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8505" w:hanging="0"/>
        <w:rPr/>
      </w:pPr>
      <w:r>
        <w:rPr>
          <w:rFonts w:cs="Times New Roman" w:ascii="Times New Roman" w:hAnsi="Times New Roman"/>
          <w:caps/>
          <w:szCs w:val="28"/>
        </w:rPr>
        <w:t>Затверджено</w:t>
      </w:r>
    </w:p>
    <w:p>
      <w:pPr>
        <w:pStyle w:val="Normal"/>
        <w:ind w:left="8505" w:hanging="0"/>
        <w:rPr/>
      </w:pPr>
      <w:r>
        <w:rPr>
          <w:rFonts w:cs="Times New Roman" w:ascii="Times New Roman" w:hAnsi="Times New Roman"/>
          <w:szCs w:val="28"/>
        </w:rPr>
        <w:t>Наказ Міністерства</w:t>
        <w:br/>
        <w:t>фінансів України</w:t>
      </w:r>
    </w:p>
    <w:p>
      <w:pPr>
        <w:pStyle w:val="Normal"/>
        <w:ind w:left="8505" w:hanging="0"/>
        <w:rPr/>
      </w:pPr>
      <w:r>
        <w:rPr>
          <w:rFonts w:cs="Times New Roman" w:ascii="Times New Roman" w:hAnsi="Times New Roman"/>
          <w:szCs w:val="28"/>
        </w:rPr>
        <w:t>26.08.2014  № 836</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pPr>
      <w:r>
        <w:rPr>
          <w:rFonts w:cs="Times New Roman" w:ascii="Times New Roman" w:hAnsi="Times New Roman"/>
          <w:sz w:val="24"/>
          <w:szCs w:val="24"/>
        </w:rPr>
        <w:t>ЗАТВЕРДЖЕНО ___________2018 №___</w:t>
        <w:br/>
        <w:t>Наказ / розпорядчий документ</w:t>
      </w:r>
    </w:p>
    <w:p>
      <w:pPr>
        <w:pStyle w:val="Normal"/>
        <w:tabs>
          <w:tab w:val="left" w:pos="8364" w:leader="none"/>
        </w:tabs>
        <w:ind w:left="8505" w:hanging="0"/>
        <w:rPr/>
      </w:pPr>
      <w:r>
        <w:rPr>
          <w:rFonts w:cs="Times New Roman" w:ascii="Times New Roman" w:hAnsi="Times New Roman"/>
          <w:sz w:val="24"/>
          <w:szCs w:val="24"/>
          <w:u w:val="single"/>
        </w:rPr>
        <w:t>Виконавчий комітет Ніжинської міської ради</w:t>
      </w:r>
    </w:p>
    <w:p>
      <w:pPr>
        <w:pStyle w:val="Normal"/>
        <w:tabs>
          <w:tab w:val="left" w:pos="8364" w:leader="none"/>
        </w:tabs>
        <w:ind w:left="8505" w:hanging="0"/>
        <w:rPr/>
      </w:pPr>
      <w:r>
        <w:rPr>
          <w:rFonts w:cs="Times New Roman" w:ascii="Times New Roman" w:hAnsi="Times New Roman"/>
          <w:sz w:val="20"/>
        </w:rPr>
        <w:t xml:space="preserve"> </w:t>
      </w:r>
      <w:r>
        <w:rPr>
          <w:rFonts w:cs="Times New Roman" w:ascii="Times New Roman" w:hAnsi="Times New Roman"/>
          <w:sz w:val="20"/>
        </w:rPr>
        <w:t>(найменування головного розпорядника коштів місцевого бюджету)</w:t>
        <w:br/>
        <w:t>Н</w:t>
      </w:r>
      <w:r>
        <w:rPr>
          <w:rFonts w:cs="Times New Roman" w:ascii="Times New Roman" w:hAnsi="Times New Roman"/>
          <w:sz w:val="24"/>
          <w:szCs w:val="24"/>
        </w:rPr>
        <w:t xml:space="preserve">аказ </w:t>
      </w:r>
    </w:p>
    <w:p>
      <w:pPr>
        <w:pStyle w:val="Normal"/>
        <w:tabs>
          <w:tab w:val="left" w:pos="8364" w:leader="none"/>
        </w:tabs>
        <w:ind w:left="8505" w:hanging="0"/>
        <w:rPr/>
      </w:pPr>
      <w:r>
        <w:rPr>
          <w:rFonts w:cs="Times New Roman" w:ascii="Times New Roman" w:hAnsi="Times New Roman"/>
          <w:sz w:val="24"/>
          <w:szCs w:val="24"/>
          <w:u w:val="single"/>
        </w:rPr>
        <w:t>Фінансового управління Ніжинської міської ради</w:t>
      </w:r>
    </w:p>
    <w:p>
      <w:pPr>
        <w:pStyle w:val="Normal"/>
        <w:tabs>
          <w:tab w:val="left" w:pos="8364" w:leader="none"/>
        </w:tabs>
        <w:ind w:left="8505" w:hanging="0"/>
        <w:rPr/>
      </w:pPr>
      <w:r>
        <w:rPr>
          <w:rFonts w:cs="Times New Roman" w:ascii="Times New Roman" w:hAnsi="Times New Roman"/>
          <w:sz w:val="24"/>
          <w:szCs w:val="24"/>
        </w:rPr>
        <w:t xml:space="preserve">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pPr>
      <w:r>
        <w:rPr>
          <w:rFonts w:cs="Times New Roman" w:ascii="Times New Roman" w:hAnsi="Times New Roman"/>
          <w:sz w:val="24"/>
          <w:szCs w:val="24"/>
        </w:rPr>
        <w:t xml:space="preserve"> </w:t>
      </w:r>
      <w:r>
        <w:rPr>
          <w:rFonts w:cs="Times New Roman" w:ascii="Times New Roman" w:hAnsi="Times New Roman"/>
          <w:sz w:val="24"/>
          <w:szCs w:val="24"/>
        </w:rPr>
        <w:br/>
        <w:t xml:space="preserve">   _________________ № ______</w:t>
      </w:r>
      <w:r>
        <w:rPr>
          <w:rFonts w:cs="Times New Roman" w:ascii="Times New Roman" w:hAnsi="Times New Roman"/>
          <w:szCs w:val="28"/>
        </w:rPr>
        <w:t xml:space="preserve"> </w:t>
        <w:b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jc w:val="center"/>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rPr>
          <w:rFonts w:ascii="Times New Roman" w:hAnsi="Times New Roman" w:cs="Times New Roman"/>
          <w:szCs w:val="28"/>
          <w:lang w:val="en-US"/>
        </w:rPr>
      </w:pPr>
      <w:r>
        <w:rPr>
          <w:rFonts w:cs="Times New Roman" w:ascii="Times New Roman" w:hAnsi="Times New Roman"/>
          <w:szCs w:val="28"/>
          <w:lang w:val="en-US"/>
        </w:rPr>
      </w:r>
    </w:p>
    <w:p>
      <w:pPr>
        <w:pStyle w:val="Normal"/>
        <w:ind w:firstLine="362"/>
        <w:rPr/>
      </w:pPr>
      <w:r>
        <w:rPr>
          <w:rFonts w:cs="Times New Roman" w:ascii="Times New Roman" w:hAnsi="Times New Roman"/>
          <w:szCs w:val="28"/>
        </w:rPr>
        <w:t xml:space="preserve">1. </w:t>
      </w:r>
      <w:r>
        <w:rPr>
          <w:rFonts w:cs="Times New Roman" w:ascii="Times New Roman" w:hAnsi="Times New Roman"/>
          <w:szCs w:val="28"/>
          <w:u w:val="single"/>
        </w:rPr>
        <w:t xml:space="preserve">0200000        </w:t>
      </w:r>
      <w:r>
        <w:rPr>
          <w:rFonts w:cs="Times New Roman" w:ascii="Times New Roman" w:hAnsi="Times New Roman"/>
          <w:szCs w:val="28"/>
        </w:rPr>
        <w:t xml:space="preserve">                               </w:t>
      </w:r>
      <w:r>
        <w:rPr>
          <w:rFonts w:cs="Times New Roman" w:ascii="Times New Roman" w:hAnsi="Times New Roman"/>
          <w:szCs w:val="28"/>
          <w:u w:val="single"/>
        </w:rPr>
        <w:t xml:space="preserve">Виконавчий комітет Ніжинської міської ради </w:t>
      </w:r>
      <w:r>
        <w:rPr>
          <w:rFonts w:cs="Times New Roman" w:ascii="Times New Roman" w:hAnsi="Times New Roman"/>
          <w:szCs w:val="28"/>
        </w:rPr>
        <w:br/>
        <w:t xml:space="preserve">      </w:t>
      </w:r>
      <w:r>
        <w:rPr>
          <w:rFonts w:cs="Times New Roman" w:ascii="Times New Roman" w:hAnsi="Times New Roman"/>
          <w:sz w:val="20"/>
        </w:rPr>
        <w:t xml:space="preserve">         (КПКВК МБ)                                                            (найменування головного розпорядника)</w:t>
      </w:r>
      <w:r>
        <w:rPr>
          <w:rFonts w:cs="Times New Roman" w:ascii="Times New Roman" w:hAnsi="Times New Roman"/>
          <w:szCs w:val="28"/>
        </w:rPr>
        <w:t xml:space="preserve"> </w:t>
      </w:r>
    </w:p>
    <w:p>
      <w:pPr>
        <w:pStyle w:val="Normal"/>
        <w:spacing w:before="120" w:after="0"/>
        <w:ind w:firstLine="363"/>
        <w:rPr/>
      </w:pPr>
      <w:r>
        <w:rPr>
          <w:rFonts w:cs="Times New Roman" w:ascii="Times New Roman" w:hAnsi="Times New Roman"/>
          <w:szCs w:val="28"/>
        </w:rPr>
        <w:t xml:space="preserve">2. </w:t>
      </w:r>
      <w:r>
        <w:rPr>
          <w:rFonts w:cs="Times New Roman" w:ascii="Times New Roman" w:hAnsi="Times New Roman"/>
          <w:szCs w:val="28"/>
          <w:u w:val="single"/>
        </w:rPr>
        <w:t xml:space="preserve">0210000   </w:t>
      </w:r>
      <w:r>
        <w:rPr>
          <w:rFonts w:cs="Times New Roman" w:ascii="Times New Roman" w:hAnsi="Times New Roman"/>
          <w:szCs w:val="28"/>
        </w:rPr>
        <w:t xml:space="preserve">                                   </w:t>
      </w:r>
      <w:r>
        <w:rPr>
          <w:rFonts w:cs="Times New Roman" w:ascii="Times New Roman" w:hAnsi="Times New Roman"/>
          <w:szCs w:val="28"/>
          <w:u w:val="single"/>
        </w:rPr>
        <w:t>Виконавчий комітет Ніжинської міської ради</w:t>
      </w:r>
      <w:r>
        <w:rPr>
          <w:rFonts w:cs="Times New Roman" w:ascii="Times New Roman" w:hAnsi="Times New Roman"/>
          <w:szCs w:val="28"/>
        </w:rPr>
        <w:br/>
        <w:t xml:space="preserve">      </w:t>
      </w:r>
      <w:r>
        <w:rPr>
          <w:rFonts w:cs="Times New Roman" w:ascii="Times New Roman" w:hAnsi="Times New Roman"/>
          <w:sz w:val="20"/>
        </w:rPr>
        <w:t xml:space="preserve">         (КПКВК МБ)                                                          (найменування відповідального виконавця)</w:t>
      </w:r>
      <w:r>
        <w:rPr>
          <w:rFonts w:cs="Times New Roman" w:ascii="Times New Roman" w:hAnsi="Times New Roman"/>
          <w:szCs w:val="28"/>
        </w:rPr>
        <w:t xml:space="preserve"> </w:t>
      </w:r>
    </w:p>
    <w:p>
      <w:pPr>
        <w:pStyle w:val="Normal"/>
        <w:spacing w:before="120" w:after="0"/>
        <w:ind w:firstLine="363"/>
        <w:rPr/>
      </w:pPr>
      <w:r>
        <w:rPr>
          <w:rFonts w:cs="Times New Roman" w:ascii="Times New Roman" w:hAnsi="Times New Roman"/>
          <w:szCs w:val="28"/>
        </w:rPr>
        <w:t xml:space="preserve">3. </w:t>
      </w:r>
      <w:r>
        <w:rPr>
          <w:rFonts w:cs="Times New Roman" w:ascii="Times New Roman" w:hAnsi="Times New Roman"/>
          <w:szCs w:val="28"/>
          <w:u w:val="single"/>
        </w:rPr>
        <w:t>0217360</w:t>
      </w:r>
      <w:r>
        <w:rPr>
          <w:rFonts w:cs="Times New Roman" w:ascii="Times New Roman" w:hAnsi="Times New Roman"/>
          <w:szCs w:val="28"/>
        </w:rPr>
        <w:t xml:space="preserve">          </w:t>
      </w:r>
      <w:r>
        <w:rPr>
          <w:rFonts w:cs="Times New Roman" w:ascii="Times New Roman" w:hAnsi="Times New Roman"/>
          <w:szCs w:val="28"/>
          <w:u w:val="single"/>
        </w:rPr>
        <w:t xml:space="preserve">       </w:t>
      </w:r>
      <w:r>
        <w:rPr>
          <w:rFonts w:cs="Times New Roman" w:ascii="Times New Roman" w:hAnsi="Times New Roman"/>
          <w:szCs w:val="28"/>
        </w:rPr>
        <w:t xml:space="preserve">                </w:t>
      </w:r>
      <w:r>
        <w:rPr>
          <w:rFonts w:cs="Times New Roman" w:ascii="Times New Roman" w:hAnsi="Times New Roman"/>
          <w:szCs w:val="28"/>
          <w:lang w:val="ru-RU"/>
        </w:rPr>
        <w:t xml:space="preserve">                   </w:t>
      </w:r>
      <w:r>
        <w:rPr>
          <w:rFonts w:cs="Times New Roman" w:ascii="Times New Roman" w:hAnsi="Times New Roman"/>
          <w:szCs w:val="28"/>
        </w:rPr>
        <w:t xml:space="preserve"> </w:t>
      </w:r>
      <w:r>
        <w:rPr>
          <w:rFonts w:cs="Times New Roman" w:ascii="Times New Roman" w:hAnsi="Times New Roman"/>
          <w:szCs w:val="28"/>
          <w:u w:val="single"/>
        </w:rPr>
        <w:t>Виконання інвестиційних проектів</w:t>
      </w:r>
    </w:p>
    <w:p>
      <w:pPr>
        <w:pStyle w:val="Normal"/>
        <w:spacing w:before="120" w:after="0"/>
        <w:rPr/>
      </w:pPr>
      <w:r>
        <w:rPr>
          <w:rFonts w:cs="Times New Roman" w:ascii="Times New Roman" w:hAnsi="Times New Roman"/>
          <w:szCs w:val="28"/>
        </w:rPr>
        <w:t xml:space="preserve">      </w:t>
      </w:r>
      <w:r>
        <w:rPr>
          <w:rFonts w:cs="Times New Roman" w:ascii="Times New Roman" w:hAnsi="Times New Roman"/>
          <w:sz w:val="20"/>
        </w:rPr>
        <w:t xml:space="preserve">    </w:t>
      </w:r>
      <w:r>
        <w:rPr>
          <w:rFonts w:cs="Times New Roman" w:ascii="Times New Roman" w:hAnsi="Times New Roman"/>
          <w:sz w:val="20"/>
        </w:rPr>
        <w:t>(КПКВК МБ)          (КФКВК)</w:t>
      </w:r>
      <w:r>
        <w:rPr>
          <w:rFonts w:cs="Times New Roman" w:ascii="Times New Roman" w:hAnsi="Times New Roman"/>
          <w:sz w:val="20"/>
          <w:vertAlign w:val="superscript"/>
        </w:rPr>
        <w:t>1</w:t>
      </w:r>
      <w:r>
        <w:rPr>
          <w:rFonts w:cs="Times New Roman" w:ascii="Times New Roman" w:hAnsi="Times New Roman"/>
          <w:sz w:val="20"/>
        </w:rPr>
        <w:t xml:space="preserve">                                    (найменування бюджетної програми)</w:t>
      </w:r>
      <w:r>
        <w:rPr>
          <w:rFonts w:cs="Times New Roman" w:ascii="Times New Roman" w:hAnsi="Times New Roman"/>
          <w:szCs w:val="28"/>
        </w:rPr>
        <w:t xml:space="preserve"> </w:t>
      </w:r>
    </w:p>
    <w:p>
      <w:pPr>
        <w:pStyle w:val="Normal"/>
        <w:spacing w:before="0" w:after="120"/>
        <w:ind w:left="360" w:hanging="0"/>
        <w:jc w:val="both"/>
        <w:rPr/>
      </w:pPr>
      <w:r>
        <w:rPr>
          <w:rFonts w:cs="Times New Roman" w:ascii="Times New Roman" w:hAnsi="Times New Roman"/>
          <w:szCs w:val="28"/>
        </w:rPr>
        <w:t xml:space="preserve">4. Обсяг бюджетних призначень/бюджетних асигнувань – 224,6 тис. гривень, у тому числі загального фонду </w:t>
      </w:r>
      <w:r>
        <w:rPr>
          <w:rFonts w:cs="Times New Roman" w:ascii="Times New Roman" w:hAnsi="Times New Roman"/>
          <w:szCs w:val="28"/>
          <w:lang w:val="ru-RU"/>
        </w:rPr>
        <w:t>–</w:t>
      </w:r>
      <w:r>
        <w:rPr>
          <w:rFonts w:cs="Times New Roman" w:ascii="Times New Roman" w:hAnsi="Times New Roman"/>
          <w:szCs w:val="28"/>
        </w:rPr>
        <w:t xml:space="preserve"> _________ тис. гривень та спеціального фонду –  224,6 тис. гривень. </w:t>
      </w:r>
    </w:p>
    <w:p>
      <w:pPr>
        <w:pStyle w:val="Normal"/>
        <w:ind w:left="360" w:hanging="0"/>
        <w:jc w:val="both"/>
        <w:rPr/>
      </w:pPr>
      <w:r>
        <w:rPr>
          <w:rFonts w:cs="Times New Roman" w:ascii="Times New Roman" w:hAnsi="Times New Roman"/>
          <w:szCs w:val="28"/>
        </w:rPr>
        <w:t xml:space="preserve">5. Підстави для виконання бюджетної програми : </w:t>
      </w:r>
      <w:r>
        <w:rPr>
          <w:rFonts w:cs="Times New Roman" w:ascii="Times New Roman" w:hAnsi="Times New Roman"/>
          <w:sz w:val="24"/>
          <w:szCs w:val="24"/>
        </w:rPr>
        <w:t xml:space="preserve">Конституція України /закон від 28.06.1996 №254к/96-ВР/, Бюджетний кодекс України /закон від 08.07.2010 №2456-У1/, ЗУ « Про Державний бюджет України на 2018 рік», Основи законодавства України про охорону здоров’я, наказ Міністерства охорони здоров’я України №283/437 від 26.05.2010 «Про затвердження Типового переліку бюджетних програм та результативних показників їх виконання для місцевих бюджетів у галузі «Охорона здоров’я», рішення  Ніжинської міської ради  7 скликання № 9-36/2018 від 28.02.2018 р., </w:t>
      </w:r>
      <w:bookmarkStart w:id="0" w:name="__DdeLink__1163_1496874829"/>
      <w:r>
        <w:rPr>
          <w:rFonts w:cs="Times New Roman" w:ascii="Times New Roman" w:hAnsi="Times New Roman"/>
          <w:sz w:val="24"/>
          <w:szCs w:val="24"/>
        </w:rPr>
        <w:t>« Про внесення змін до рішення 34 сесії Ніжинської міської ради 7 скликання № 6-34/2017 від 21 грудня 2017 року « Про міський бюджет м. Ніжина на 2018 рік »</w:t>
      </w:r>
      <w:bookmarkEnd w:id="0"/>
      <w:r>
        <w:rPr>
          <w:rFonts w:cs="Times New Roman" w:ascii="Times New Roman" w:hAnsi="Times New Roman"/>
          <w:sz w:val="24"/>
          <w:szCs w:val="24"/>
        </w:rPr>
        <w:t xml:space="preserve">, </w:t>
      </w:r>
      <w:bookmarkStart w:id="1" w:name="__DdeLink__3324_1458507073"/>
      <w:r>
        <w:rPr>
          <w:rFonts w:cs="Times New Roman" w:ascii="Times New Roman" w:hAnsi="Times New Roman"/>
          <w:sz w:val="24"/>
          <w:szCs w:val="24"/>
        </w:rPr>
        <w:t xml:space="preserve">рішення  40 сесії 7 скликання  № </w:t>
      </w:r>
      <w:r>
        <w:rPr>
          <w:rFonts w:cs="Times New Roman" w:ascii="Times New Roman" w:hAnsi="Times New Roman"/>
          <w:sz w:val="24"/>
          <w:szCs w:val="24"/>
          <w:lang w:val="ru-RU" w:eastAsia="ru-RU"/>
        </w:rPr>
        <w:t>1-40/2018</w:t>
      </w:r>
      <w:r>
        <w:rPr>
          <w:rFonts w:cs="Times New Roman" w:ascii="Times New Roman" w:hAnsi="Times New Roman"/>
          <w:sz w:val="24"/>
          <w:szCs w:val="28"/>
          <w:lang w:val="ru-RU" w:eastAsia="ru-RU"/>
        </w:rPr>
        <w:t xml:space="preserve">  </w:t>
      </w:r>
      <w:bookmarkEnd w:id="1"/>
      <w:r>
        <w:rPr>
          <w:rFonts w:cs="Times New Roman" w:ascii="Times New Roman" w:hAnsi="Times New Roman"/>
          <w:sz w:val="24"/>
          <w:szCs w:val="24"/>
        </w:rPr>
        <w:t>від 09.07.2018р.« Про внесення змін до рішення 34 сесії Ніжинської міської ради 7 скликання № 6-34/2017 від 21 грудня 2017 року « Про міський бюджет м. Ніжина на 2018 рік »</w:t>
      </w:r>
    </w:p>
    <w:p>
      <w:pPr>
        <w:pStyle w:val="Normal"/>
        <w:spacing w:before="0" w:after="120"/>
        <w:ind w:firstLine="363"/>
        <w:jc w:val="both"/>
        <w:rPr>
          <w:rFonts w:ascii="Times New Roman" w:hAnsi="Times New Roman" w:cs="Times New Roman"/>
          <w:sz w:val="24"/>
          <w:szCs w:val="28"/>
        </w:rPr>
      </w:pPr>
      <w:r>
        <w:rPr>
          <w:rFonts w:cs="Times New Roman" w:ascii="Times New Roman" w:hAnsi="Times New Roman"/>
          <w:sz w:val="24"/>
          <w:szCs w:val="28"/>
        </w:rPr>
      </w:r>
    </w:p>
    <w:p>
      <w:pPr>
        <w:pStyle w:val="Normal"/>
        <w:ind w:left="432" w:hanging="0"/>
        <w:jc w:val="both"/>
        <w:rPr/>
      </w:pPr>
      <w:r>
        <w:rPr>
          <w:rFonts w:cs="Times New Roman" w:ascii="Times New Roman" w:hAnsi="Times New Roman"/>
          <w:szCs w:val="28"/>
        </w:rPr>
        <w:t xml:space="preserve">6. Мета бюджетної програми : </w:t>
      </w:r>
      <w:r>
        <w:rPr>
          <w:rFonts w:cs="Times New Roman" w:ascii="Times New Roman" w:hAnsi="Times New Roman"/>
          <w:sz w:val="24"/>
          <w:szCs w:val="24"/>
        </w:rPr>
        <w:t>Забезпечення розвитку інфраструктури території,  о</w:t>
      </w:r>
      <w:r>
        <w:rPr>
          <w:rFonts w:cs="Times New Roman" w:ascii="Times New Roman" w:hAnsi="Times New Roman"/>
          <w:sz w:val="24"/>
          <w:szCs w:val="28"/>
        </w:rPr>
        <w:t>сучаснення матеріально-технічної бази,що вплине на якість інформпродукту.</w:t>
      </w:r>
    </w:p>
    <w:p>
      <w:pPr>
        <w:pStyle w:val="Normal"/>
        <w:spacing w:before="0" w:after="120"/>
        <w:ind w:firstLine="363"/>
        <w:jc w:val="both"/>
        <w:rPr>
          <w:rFonts w:ascii="Times New Roman" w:hAnsi="Times New Roman" w:cs="Times New Roman"/>
          <w:sz w:val="24"/>
          <w:szCs w:val="28"/>
        </w:rPr>
      </w:pPr>
      <w:r>
        <w:rPr>
          <w:rFonts w:cs="Times New Roman" w:ascii="Times New Roman" w:hAnsi="Times New Roman"/>
          <w:sz w:val="24"/>
          <w:szCs w:val="28"/>
        </w:rPr>
      </w:r>
    </w:p>
    <w:p>
      <w:pPr>
        <w:pStyle w:val="Normal"/>
        <w:spacing w:before="0" w:after="120"/>
        <w:ind w:firstLine="363"/>
        <w:jc w:val="both"/>
        <w:rPr/>
      </w:pPr>
      <w:r>
        <w:rPr>
          <w:rFonts w:cs="Times New Roman" w:ascii="Times New Roman" w:hAnsi="Times New Roman"/>
          <w:szCs w:val="28"/>
        </w:rPr>
        <w:t>7. Підпрограми, спрямовані на досягнення мети, визначеної паспортом бюджетної програми</w:t>
      </w:r>
    </w:p>
    <w:tbl>
      <w:tblPr>
        <w:tblW w:w="10375" w:type="dxa"/>
        <w:jc w:val="left"/>
        <w:tblInd w:w="71"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1014"/>
        <w:gridCol w:w="1345"/>
        <w:gridCol w:w="1200"/>
        <w:gridCol w:w="6815"/>
      </w:tblGrid>
      <w:tr>
        <w:trPr>
          <w:trHeight w:val="330" w:hRule="atLeast"/>
        </w:trPr>
        <w:tc>
          <w:tcPr>
            <w:tcW w:w="101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134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 xml:space="preserve">КПКВК </w:t>
            </w:r>
          </w:p>
        </w:tc>
        <w:tc>
          <w:tcPr>
            <w:tcW w:w="120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КФКВК</w:t>
            </w:r>
          </w:p>
        </w:tc>
        <w:tc>
          <w:tcPr>
            <w:tcW w:w="6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Назва підпрограми</w:t>
            </w:r>
          </w:p>
        </w:tc>
      </w:tr>
      <w:tr>
        <w:trPr>
          <w:trHeight w:val="1010" w:hRule="exact"/>
        </w:trPr>
        <w:tc>
          <w:tcPr>
            <w:tcW w:w="101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w:t>
            </w:r>
          </w:p>
        </w:tc>
        <w:tc>
          <w:tcPr>
            <w:tcW w:w="134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lang w:val="en-US"/>
              </w:rPr>
            </w:pPr>
            <w:r>
              <w:rPr>
                <w:rFonts w:cs="Times New Roman" w:ascii="Times New Roman" w:hAnsi="Times New Roman"/>
                <w:sz w:val="22"/>
                <w:szCs w:val="22"/>
              </w:rPr>
              <w:t>021736</w:t>
            </w:r>
            <w:r>
              <w:rPr>
                <w:rFonts w:cs="Times New Roman" w:ascii="Times New Roman" w:hAnsi="Times New Roman"/>
                <w:sz w:val="22"/>
                <w:szCs w:val="22"/>
                <w:lang w:val="en-US"/>
              </w:rPr>
              <w:t>3</w:t>
            </w:r>
          </w:p>
        </w:tc>
        <w:tc>
          <w:tcPr>
            <w:tcW w:w="120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6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rPr/>
            </w:pPr>
            <w:r>
              <w:rPr>
                <w:rFonts w:cs="Times New Roman" w:ascii="Times New Roman" w:hAnsi="Times New Roman"/>
                <w:sz w:val="22"/>
                <w:szCs w:val="22"/>
              </w:rPr>
              <w:t xml:space="preserve">Виконання інвестиційних проектів в рамках здійснення заходів щодо </w:t>
            </w:r>
          </w:p>
          <w:p>
            <w:pPr>
              <w:pStyle w:val="Normal"/>
              <w:rPr/>
            </w:pPr>
            <w:r>
              <w:rPr>
                <w:rFonts w:cs="Times New Roman" w:ascii="Times New Roman" w:hAnsi="Times New Roman"/>
                <w:sz w:val="22"/>
                <w:szCs w:val="22"/>
              </w:rPr>
              <w:t>соціально-економічного розвитку окремих територій (включаючи співфінансування)</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 xml:space="preserve"> </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соціально-економічнор</w:t>
            </w:r>
          </w:p>
        </w:tc>
      </w:tr>
    </w:tbl>
    <w:p>
      <w:pPr>
        <w:pStyle w:val="Normal"/>
        <w:ind w:firstLine="363"/>
        <w:rPr>
          <w:rFonts w:ascii="Times New Roman" w:hAnsi="Times New Roman" w:cs="Times New Roman"/>
          <w:szCs w:val="28"/>
        </w:rPr>
      </w:pPr>
      <w:r>
        <w:rPr>
          <w:rFonts w:cs="Times New Roman" w:ascii="Times New Roman" w:hAnsi="Times New Roman"/>
          <w:szCs w:val="28"/>
        </w:rPr>
      </w:r>
    </w:p>
    <w:p>
      <w:pPr>
        <w:pStyle w:val="Normal"/>
        <w:ind w:firstLine="363"/>
        <w:rPr/>
      </w:pPr>
      <w:r>
        <w:rPr>
          <w:rFonts w:cs="Times New Roman" w:ascii="Times New Roman" w:hAnsi="Times New Roman"/>
          <w:szCs w:val="28"/>
        </w:rPr>
        <w:t>8. Обсяги фінансування бюджетної програми у розрізі підпрограм та завдань</w:t>
      </w:r>
    </w:p>
    <w:p>
      <w:pPr>
        <w:pStyle w:val="Normal"/>
        <w:spacing w:before="60" w:after="0"/>
        <w:ind w:firstLine="9214"/>
        <w:rPr/>
      </w:pPr>
      <w:r>
        <w:rPr>
          <w:rFonts w:cs="Times New Roman" w:ascii="Times New Roman" w:hAnsi="Times New Roman"/>
          <w:sz w:val="22"/>
          <w:szCs w:val="22"/>
        </w:rPr>
        <w:t>(тис. грн)</w:t>
      </w:r>
      <w:r>
        <w:rPr/>
        <w:t xml:space="preserve"> </w:t>
      </w:r>
    </w:p>
    <w:tbl>
      <w:tblPr>
        <w:tblW w:w="10380" w:type="dxa"/>
        <w:jc w:val="left"/>
        <w:tblInd w:w="71"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584"/>
        <w:gridCol w:w="997"/>
        <w:gridCol w:w="991"/>
        <w:gridCol w:w="3387"/>
        <w:gridCol w:w="1408"/>
        <w:gridCol w:w="1299"/>
        <w:gridCol w:w="1713"/>
      </w:tblGrid>
      <w:tr>
        <w:trPr>
          <w:trHeight w:val="751"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ind w:right="-105" w:hanging="0"/>
              <w:jc w:val="center"/>
              <w:rPr/>
            </w:pPr>
            <w:r>
              <w:rPr>
                <w:rFonts w:cs="Times New Roman" w:ascii="Times New Roman" w:hAnsi="Times New Roman"/>
                <w:sz w:val="22"/>
                <w:szCs w:val="22"/>
              </w:rPr>
              <w:t>КПКВК</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КФКВК</w:t>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 xml:space="preserve">Підпрограма/завдання </w:t>
              <w:br/>
              <w:t>бюджетної програми</w:t>
            </w:r>
            <w:r>
              <w:rPr>
                <w:rFonts w:cs="Times New Roman" w:ascii="Times New Roman" w:hAnsi="Times New Roman"/>
                <w:sz w:val="22"/>
                <w:szCs w:val="22"/>
                <w:vertAlign w:val="superscript"/>
              </w:rPr>
              <w:t xml:space="preserve"> 2</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Загальний</w:t>
            </w:r>
          </w:p>
          <w:p>
            <w:pPr>
              <w:pStyle w:val="Normal"/>
              <w:jc w:val="center"/>
              <w:rPr/>
            </w:pPr>
            <w:r>
              <w:rPr>
                <w:rFonts w:cs="Times New Roman" w:ascii="Times New Roman" w:hAnsi="Times New Roman"/>
                <w:sz w:val="22"/>
                <w:szCs w:val="22"/>
              </w:rPr>
              <w:t>фонд</w:t>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Спеціальний фонд</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Разом</w:t>
            </w:r>
          </w:p>
        </w:tc>
      </w:tr>
      <w:tr>
        <w:trPr>
          <w:trHeight w:val="60"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w:t>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2</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3</w:t>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4</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5</w:t>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6</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7</w:t>
            </w:r>
          </w:p>
        </w:tc>
      </w:tr>
      <w:tr>
        <w:trPr>
          <w:trHeight w:val="818"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center"/>
              <w:rPr>
                <w:lang w:val="en-US"/>
              </w:rPr>
            </w:pPr>
            <w:r>
              <w:rPr>
                <w:rFonts w:cs="Times New Roman" w:ascii="Times New Roman" w:hAnsi="Times New Roman"/>
                <w:sz w:val="22"/>
                <w:szCs w:val="22"/>
              </w:rPr>
              <w:t>021736</w:t>
            </w:r>
            <w:r>
              <w:rPr>
                <w:rFonts w:cs="Times New Roman" w:ascii="Times New Roman" w:hAnsi="Times New Roman"/>
                <w:sz w:val="22"/>
                <w:szCs w:val="22"/>
                <w:lang w:val="en-US"/>
              </w:rPr>
              <w:t>3</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8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rPr>
                <w:b/>
                <w:b/>
                <w:i/>
                <w:i/>
              </w:rPr>
            </w:pPr>
            <w:r>
              <w:rPr>
                <w:rFonts w:cs="Times New Roman" w:ascii="Times New Roman" w:hAnsi="Times New Roman"/>
                <w:b/>
                <w:i/>
                <w:sz w:val="22"/>
                <w:szCs w:val="22"/>
              </w:rPr>
              <w:t xml:space="preserve">Виконання інвестиційних проектів в рамках здійснення заходів щодо </w:t>
            </w:r>
          </w:p>
          <w:p>
            <w:pPr>
              <w:pStyle w:val="Normal"/>
              <w:rPr>
                <w:b/>
                <w:b/>
                <w:i/>
                <w:i/>
              </w:rPr>
            </w:pPr>
            <w:r>
              <w:rPr>
                <w:rFonts w:cs="Times New Roman" w:ascii="Times New Roman" w:hAnsi="Times New Roman"/>
                <w:b/>
                <w:i/>
                <w:sz w:val="22"/>
                <w:szCs w:val="22"/>
              </w:rPr>
              <w:t>соціально-економічного розвитку окремих територій (включаючи співфінансування)</w:t>
            </w:r>
          </w:p>
          <w:p>
            <w:pPr>
              <w:pStyle w:val="Normal"/>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both"/>
              <w:rPr>
                <w:b/>
                <w:b/>
              </w:rPr>
            </w:pPr>
            <w:r>
              <w:rPr>
                <w:rFonts w:cs="Times New Roman" w:ascii="Times New Roman" w:hAnsi="Times New Roman"/>
                <w:b/>
                <w:sz w:val="22"/>
                <w:szCs w:val="22"/>
              </w:rPr>
              <w:t>Завдання1</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pPr>
            <w:r>
              <w:rPr>
                <w:rFonts w:cs="Times New Roman" w:ascii="Times New Roman" w:hAnsi="Times New Roman"/>
                <w:sz w:val="22"/>
                <w:szCs w:val="22"/>
              </w:rPr>
              <w:t>Закупівля обладнання для КЛПЗ «Ніжинська міська стоматологічна поліклініка»</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44,3</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cs="Times New Roman" w:ascii="Times New Roman" w:hAnsi="Times New Roman"/>
                <w:sz w:val="22"/>
                <w:szCs w:val="22"/>
              </w:rPr>
              <w:t>44,3</w:t>
            </w:r>
          </w:p>
        </w:tc>
      </w:tr>
      <w:tr>
        <w:trPr>
          <w:trHeight w:val="255"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pPr>
            <w:bookmarkStart w:id="2" w:name="__DdeLink__2174_1458507073"/>
            <w:bookmarkEnd w:id="2"/>
            <w:r>
              <w:rPr>
                <w:rFonts w:cs="Times New Roman" w:ascii="Times New Roman" w:hAnsi="Times New Roman"/>
                <w:sz w:val="22"/>
                <w:szCs w:val="22"/>
              </w:rPr>
              <w:t>0217363</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pPr>
            <w:r>
              <w:rPr>
                <w:rFonts w:cs="Times New Roman" w:ascii="Times New Roman" w:hAnsi="Times New Roman"/>
                <w:sz w:val="22"/>
                <w:szCs w:val="22"/>
              </w:rPr>
              <w:t>Завдання №2:Закупівля обладнання,предметів довгострокового користування та нематеріалтьних активів для Ніжинської міської газети «Вісті»</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51,5</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cs="Times New Roman" w:ascii="Times New Roman" w:hAnsi="Times New Roman"/>
                <w:sz w:val="22"/>
                <w:szCs w:val="22"/>
              </w:rPr>
              <w:t>51,5</w:t>
            </w:r>
          </w:p>
        </w:tc>
      </w:tr>
      <w:tr>
        <w:trPr>
          <w:trHeight w:val="255"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pPr>
            <w:r>
              <w:rPr>
                <w:rFonts w:cs="Times New Roman" w:ascii="Times New Roman" w:hAnsi="Times New Roman"/>
                <w:sz w:val="22"/>
                <w:szCs w:val="22"/>
              </w:rPr>
              <w:t>0217363</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Завдання №3.Закупівля обладнання для КЛПЗ «Ніжинська центральна  міська лікарня ім.М.Галицького»</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sz w:val="22"/>
                <w:szCs w:val="22"/>
              </w:rPr>
            </w:pPr>
            <w:r>
              <w:rPr>
                <w:rFonts w:cs="Times New Roman" w:ascii="Times New Roman" w:hAnsi="Times New Roman"/>
                <w:sz w:val="22"/>
                <w:szCs w:val="22"/>
              </w:rPr>
              <w:t>128,8</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rFonts w:ascii="Times New Roman" w:hAnsi="Times New Roman" w:cs="Times New Roman"/>
                <w:sz w:val="22"/>
                <w:szCs w:val="22"/>
              </w:rPr>
            </w:pPr>
            <w:r>
              <w:rPr>
                <w:rFonts w:cs="Times New Roman" w:ascii="Times New Roman" w:hAnsi="Times New Roman"/>
                <w:sz w:val="22"/>
                <w:szCs w:val="22"/>
              </w:rPr>
              <w:t>128,8</w:t>
            </w:r>
          </w:p>
        </w:tc>
      </w:tr>
      <w:tr>
        <w:trPr>
          <w:trHeight w:val="255"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both"/>
              <w:rPr/>
            </w:pPr>
            <w:r>
              <w:rPr>
                <w:rFonts w:cs="Times New Roman" w:ascii="Times New Roman" w:hAnsi="Times New Roman"/>
                <w:sz w:val="22"/>
                <w:szCs w:val="22"/>
              </w:rPr>
              <w:t>Усього</w:t>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224,6</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cs="Times New Roman" w:ascii="Times New Roman" w:hAnsi="Times New Roman"/>
                <w:sz w:val="22"/>
                <w:szCs w:val="22"/>
              </w:rPr>
              <w:t>224,6</w:t>
            </w:r>
          </w:p>
        </w:tc>
      </w:tr>
      <w:tr>
        <w:trPr>
          <w:trHeight w:val="255" w:hRule="atLeast"/>
        </w:trPr>
        <w:tc>
          <w:tcPr>
            <w:tcW w:w="58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338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both"/>
              <w:rPr>
                <w:rFonts w:ascii="Times New Roman" w:hAnsi="Times New Roman" w:cs="Times New Roman"/>
                <w:b/>
                <w:b/>
                <w:bCs/>
                <w:sz w:val="22"/>
                <w:szCs w:val="22"/>
              </w:rPr>
            </w:pPr>
            <w:r>
              <w:rPr>
                <w:rFonts w:cs="Times New Roman" w:ascii="Times New Roman" w:hAnsi="Times New Roman"/>
                <w:b/>
                <w:bCs/>
                <w:sz w:val="22"/>
                <w:szCs w:val="22"/>
              </w:rPr>
            </w:r>
          </w:p>
        </w:tc>
        <w:tc>
          <w:tcPr>
            <w:tcW w:w="140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9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rPr>
          <w:rFonts w:ascii="Times New Roman" w:hAnsi="Times New Roman" w:cs="Times New Roman"/>
          <w:szCs w:val="28"/>
        </w:rPr>
      </w:pPr>
      <w:r>
        <w:rPr>
          <w:rFonts w:cs="Times New Roman" w:ascii="Times New Roman" w:hAnsi="Times New Roman"/>
          <w:szCs w:val="28"/>
        </w:rPr>
      </w:r>
    </w:p>
    <w:p>
      <w:pPr>
        <w:pStyle w:val="Normal"/>
        <w:ind w:firstLine="357"/>
        <w:rPr/>
      </w:pPr>
      <w:r>
        <w:rPr>
          <w:rFonts w:cs="Times New Roman" w:ascii="Times New Roman" w:hAnsi="Times New Roman"/>
          <w:szCs w:val="28"/>
        </w:rPr>
        <w:t>9. Перелік регіональних цільових програм, які виконуються у складі бюджетної програми</w:t>
      </w:r>
    </w:p>
    <w:p>
      <w:pPr>
        <w:pStyle w:val="Normal"/>
        <w:spacing w:before="60" w:after="0"/>
        <w:ind w:firstLine="9214"/>
        <w:jc w:val="both"/>
        <w:rPr>
          <w:rFonts w:ascii="Times New Roman" w:hAnsi="Times New Roman" w:cs="Times New Roman"/>
        </w:rPr>
      </w:pPr>
      <w:r>
        <w:rPr>
          <w:rFonts w:cs="Times New Roman" w:ascii="Times New Roman" w:hAnsi="Times New Roman"/>
        </w:rPr>
        <w:t xml:space="preserve">(тис. грн) </w:t>
      </w:r>
    </w:p>
    <w:tbl>
      <w:tblPr>
        <w:tblW w:w="10375" w:type="dxa"/>
        <w:jc w:val="left"/>
        <w:tblInd w:w="71"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3841"/>
        <w:gridCol w:w="1279"/>
        <w:gridCol w:w="1843"/>
        <w:gridCol w:w="1701"/>
        <w:gridCol w:w="1711"/>
      </w:tblGrid>
      <w:tr>
        <w:trPr>
          <w:trHeight w:val="838"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Назва регіональної цільової програми та підпрограми</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КПКВК</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Загальний</w:t>
            </w:r>
          </w:p>
          <w:p>
            <w:pPr>
              <w:pStyle w:val="Normal"/>
              <w:jc w:val="center"/>
              <w:rPr/>
            </w:pPr>
            <w:r>
              <w:rPr>
                <w:rFonts w:cs="Times New Roman" w:ascii="Times New Roman" w:hAnsi="Times New Roman"/>
                <w:sz w:val="22"/>
                <w:szCs w:val="22"/>
              </w:rPr>
              <w:t>фонд</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Спеціальний фонд</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Разом</w:t>
            </w:r>
          </w:p>
        </w:tc>
      </w:tr>
      <w:tr>
        <w:trPr>
          <w:trHeight w:val="286"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2</w:t>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3</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4</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5</w:t>
            </w:r>
          </w:p>
        </w:tc>
      </w:tr>
      <w:tr>
        <w:trPr>
          <w:trHeight w:val="255"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Регіональна цільова програма 1</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Підпрограма 1</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Підпрограма 2</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Усього</w:t>
            </w:r>
          </w:p>
        </w:tc>
        <w:tc>
          <w:tcPr>
            <w:tcW w:w="12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rPr>
          <w:rFonts w:ascii="Times New Roman" w:hAnsi="Times New Roman" w:cs="Times New Roman"/>
          <w:szCs w:val="28"/>
        </w:rPr>
      </w:pPr>
      <w:r>
        <w:rPr>
          <w:rFonts w:cs="Times New Roman" w:ascii="Times New Roman" w:hAnsi="Times New Roman"/>
          <w:szCs w:val="28"/>
        </w:rPr>
      </w:r>
    </w:p>
    <w:p>
      <w:pPr>
        <w:pStyle w:val="Normal"/>
        <w:ind w:firstLine="357"/>
        <w:rPr/>
      </w:pPr>
      <w:r>
        <w:rPr>
          <w:rFonts w:cs="Times New Roman" w:ascii="Times New Roman" w:hAnsi="Times New Roman"/>
          <w:szCs w:val="28"/>
        </w:rPr>
        <w:t>10. Результативні показники бюджетної програми у розрізі підпрограм і завдань</w:t>
      </w:r>
    </w:p>
    <w:p>
      <w:pPr>
        <w:pStyle w:val="Normal"/>
        <w:ind w:firstLine="357"/>
        <w:rPr>
          <w:rFonts w:ascii="Times New Roman" w:hAnsi="Times New Roman" w:cs="Times New Roman"/>
          <w:szCs w:val="28"/>
        </w:rPr>
      </w:pPr>
      <w:r>
        <w:rPr>
          <w:rFonts w:cs="Times New Roman" w:ascii="Times New Roman" w:hAnsi="Times New Roman"/>
          <w:szCs w:val="28"/>
        </w:rPr>
      </w:r>
    </w:p>
    <w:tbl>
      <w:tblPr>
        <w:tblW w:w="12614" w:type="dxa"/>
        <w:jc w:val="left"/>
        <w:tblInd w:w="94"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712"/>
        <w:gridCol w:w="1268"/>
        <w:gridCol w:w="3975"/>
        <w:gridCol w:w="1691"/>
        <w:gridCol w:w="2840"/>
        <w:gridCol w:w="2127"/>
      </w:tblGrid>
      <w:tr>
        <w:trPr>
          <w:trHeight w:val="803"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w:t>
            </w:r>
          </w:p>
          <w:p>
            <w:pPr>
              <w:pStyle w:val="Normal"/>
              <w:jc w:val="center"/>
              <w:rPr/>
            </w:pPr>
            <w:r>
              <w:rPr>
                <w:rFonts w:cs="Times New Roman" w:ascii="Times New Roman" w:hAnsi="Times New Roman"/>
                <w:sz w:val="22"/>
                <w:szCs w:val="22"/>
              </w:rPr>
              <w:t>з/п</w:t>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КПКВК</w:t>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Назва показника</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Одиниця виміру</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Джерело інформації</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Значення показника</w:t>
            </w:r>
          </w:p>
        </w:tc>
      </w:tr>
      <w:tr>
        <w:trPr>
          <w:trHeight w:val="189"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w:t>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2</w:t>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3</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4</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5</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6</w:t>
            </w:r>
          </w:p>
        </w:tc>
      </w:tr>
      <w:tr>
        <w:trPr>
          <w:trHeight w:val="40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pPr>
            <w:r>
              <w:rPr>
                <w:rFonts w:cs="Times New Roman" w:ascii="Times New Roman" w:hAnsi="Times New Roman"/>
                <w:sz w:val="22"/>
                <w:szCs w:val="22"/>
              </w:rPr>
              <w:t>Підпрограма</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0217360</w:t>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b/>
                <w:b/>
              </w:rPr>
            </w:pPr>
            <w:r>
              <w:rPr>
                <w:rFonts w:cs="Times New Roman" w:ascii="Times New Roman" w:hAnsi="Times New Roman"/>
                <w:b/>
                <w:sz w:val="22"/>
                <w:szCs w:val="22"/>
              </w:rPr>
              <w:t>Завдання 1</w:t>
            </w:r>
          </w:p>
        </w:tc>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cs="Times New Roman" w:ascii="Times New Roman" w:hAnsi="Times New Roman"/>
                <w:b/>
                <w:sz w:val="22"/>
                <w:szCs w:val="22"/>
              </w:rPr>
              <w:t>Закупівля обладнання для КЛПЗ «Ніжинська міська стоматологічна поліклініка»</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1</w:t>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b/>
                <w:b/>
                <w:i/>
                <w:i/>
              </w:rPr>
            </w:pPr>
            <w:r>
              <w:rPr>
                <w:rFonts w:cs="Times New Roman" w:ascii="Times New Roman" w:hAnsi="Times New Roman"/>
                <w:b/>
                <w:i/>
                <w:sz w:val="22"/>
                <w:szCs w:val="22"/>
              </w:rPr>
              <w:t>затрат</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Обсяг видатків на закупівлю обладнання</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тис. грн.</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Рішення 36 сесії 7 скликання міської ради від 28.02.2018р.№9-36/2018</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44,3</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2</w:t>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b/>
                <w:b/>
                <w:i/>
                <w:i/>
              </w:rPr>
            </w:pPr>
            <w:r>
              <w:rPr>
                <w:rFonts w:cs="Times New Roman" w:ascii="Times New Roman" w:hAnsi="Times New Roman"/>
                <w:b/>
                <w:i/>
                <w:sz w:val="22"/>
                <w:szCs w:val="22"/>
              </w:rPr>
              <w:t>продукту</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Кількість одиниць обладнання яке  планується закупити</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од.</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Договір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1</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3</w:t>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b/>
                <w:b/>
                <w:i/>
                <w:i/>
              </w:rPr>
            </w:pPr>
            <w:r>
              <w:rPr>
                <w:rFonts w:cs="Times New Roman" w:ascii="Times New Roman" w:hAnsi="Times New Roman"/>
                <w:b/>
                <w:i/>
                <w:sz w:val="22"/>
                <w:szCs w:val="22"/>
              </w:rPr>
              <w:t>ефективності</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 xml:space="preserve">Середні витрати на закупівлю одиниці обладнання </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тис. грн.</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Обсяг видатків на придбання (44,3) /кількість придбаного обладнання(1)</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44,3</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4</w:t>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якості</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х</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Динаміка обсягу придбаного обладнання порівняно з попереднім роком</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((Обсяг видатків 2018 р.*100)/ обсяг видатків 2017 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43,00</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pPr>
            <w:r>
              <w:rPr>
                <w:rFonts w:cs="Times New Roman" w:ascii="Times New Roman" w:hAnsi="Times New Roman"/>
                <w:sz w:val="22"/>
                <w:szCs w:val="22"/>
              </w:rPr>
              <w:t>0217360</w:t>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b/>
                <w:b/>
              </w:rPr>
            </w:pPr>
            <w:r>
              <w:rPr>
                <w:rFonts w:ascii="Times New Roman" w:hAnsi="Times New Roman"/>
                <w:b/>
                <w:sz w:val="24"/>
                <w:szCs w:val="24"/>
              </w:rPr>
              <w:t>Завдання 2</w:t>
            </w:r>
          </w:p>
        </w:tc>
        <w:tc>
          <w:tcPr>
            <w:tcW w:w="66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jc w:val="center"/>
              <w:rPr>
                <w:b/>
                <w:b/>
              </w:rPr>
            </w:pPr>
            <w:r>
              <w:rPr>
                <w:rFonts w:cs="Times New Roman" w:ascii="Times New Roman" w:hAnsi="Times New Roman"/>
                <w:b/>
                <w:sz w:val="22"/>
                <w:szCs w:val="22"/>
              </w:rPr>
              <w:t>Закупівля обладнання,предметів довгострокового користування та нематеріалтьних активів для Ніжинської міської газети «Вісті»</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b/>
                <w:sz w:val="22"/>
                <w:szCs w:val="22"/>
              </w:rPr>
              <w:t xml:space="preserve">затрат: </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Обсяг підтримки</w:t>
            </w:r>
          </w:p>
          <w:p>
            <w:pPr>
              <w:pStyle w:val="Normal"/>
              <w:rPr>
                <w:rFonts w:ascii="Times New Roman" w:hAnsi="Times New Roman" w:cs="Times New Roman"/>
                <w:b/>
                <w:b/>
                <w:sz w:val="22"/>
                <w:szCs w:val="22"/>
              </w:rPr>
            </w:pPr>
            <w:r>
              <w:rPr>
                <w:rFonts w:cs="Times New Roman" w:ascii="Times New Roman" w:hAnsi="Times New Roman"/>
                <w:b/>
                <w:sz w:val="22"/>
                <w:szCs w:val="22"/>
              </w:rPr>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тис. грн.</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Рішення 36 сесії 7 скликання міської ради від 28.02.2018р.№9-36/2018</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51,5</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b/>
                <w:sz w:val="22"/>
                <w:szCs w:val="22"/>
              </w:rPr>
              <w:t>продукту:</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4"/>
                <w:szCs w:val="24"/>
              </w:rPr>
              <w:t>Кількість одиниць придбаного обладнання</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шт.</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Договір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4</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 w:val="22"/>
                <w:szCs w:val="22"/>
              </w:rPr>
              <w:t xml:space="preserve">     </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 xml:space="preserve"> </w:t>
            </w:r>
            <w:r>
              <w:rPr>
                <w:rFonts w:cs="Times New Roman" w:ascii="Times New Roman" w:hAnsi="Times New Roman"/>
                <w:sz w:val="22"/>
                <w:szCs w:val="22"/>
              </w:rPr>
              <w:t xml:space="preserve">Видатки на одиницю обладнання     </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тис. грн.</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Обсяг видатків на придбання (51,5) /кількість придбаного обладнання(4)</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12,9</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b/>
                <w:sz w:val="22"/>
                <w:szCs w:val="22"/>
              </w:rPr>
              <w:t>ефективності:</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b/>
                <w:sz w:val="22"/>
                <w:szCs w:val="22"/>
              </w:rPr>
              <w:t>якості:</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cs="Times New Roman" w:ascii="Times New Roman" w:hAnsi="Times New Roman"/>
                <w:sz w:val="22"/>
                <w:szCs w:val="22"/>
              </w:rPr>
              <w:t>Динаміка придбаного обладнання порвіняно з попереднім роком.</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((Обсяг видатків 2018 р.*100)/ обсяг видатків 2017 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pPr>
            <w:r>
              <w:rPr>
                <w:rFonts w:cs="Times New Roman" w:ascii="Times New Roman" w:hAnsi="Times New Roman"/>
                <w:sz w:val="22"/>
                <w:szCs w:val="22"/>
              </w:rPr>
              <w:t>88,49</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3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Завдання 3. Закупівля обладнання для КЛПЗ «Ніжинська центральна  міська лікарня ім.М.Галицького»</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b/>
                <w:b/>
                <w:i/>
                <w:i/>
                <w:sz w:val="22"/>
                <w:szCs w:val="22"/>
              </w:rPr>
            </w:pPr>
            <w:r>
              <w:rPr>
                <w:rFonts w:cs="Times New Roman" w:ascii="Times New Roman" w:hAnsi="Times New Roman"/>
                <w:b/>
                <w:i/>
                <w:sz w:val="22"/>
                <w:szCs w:val="22"/>
              </w:rPr>
              <w:t>затрат</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sz w:val="22"/>
                <w:szCs w:val="22"/>
              </w:rPr>
            </w:pPr>
            <w:r>
              <w:rPr>
                <w:rFonts w:cs="Times New Roman" w:ascii="Times New Roman" w:hAnsi="Times New Roman"/>
                <w:sz w:val="22"/>
                <w:szCs w:val="22"/>
              </w:rPr>
              <w:t>Обсяг видатків на закупівлю обладнання</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тис. грн.</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widowControl/>
              <w:suppressAutoHyphens w:val="true"/>
              <w:bidi w:val="0"/>
              <w:ind w:left="0" w:right="0" w:hanging="0"/>
              <w:jc w:val="both"/>
              <w:rPr>
                <w:sz w:val="20"/>
                <w:szCs w:val="20"/>
              </w:rPr>
            </w:pPr>
            <w:r>
              <w:rPr>
                <w:rFonts w:cs="Times New Roman" w:ascii="Times New Roman" w:hAnsi="Times New Roman"/>
                <w:sz w:val="20"/>
                <w:szCs w:val="20"/>
              </w:rPr>
              <w:t xml:space="preserve">рішення позачергової 40 сесії 7 скликання  № </w:t>
            </w:r>
            <w:r>
              <w:rPr>
                <w:rFonts w:cs="Times New Roman" w:ascii="Times New Roman" w:hAnsi="Times New Roman"/>
                <w:sz w:val="20"/>
                <w:szCs w:val="20"/>
                <w:lang w:val="ru-RU" w:eastAsia="ru-RU"/>
              </w:rPr>
              <w:t>1-</w:t>
            </w:r>
            <w:r>
              <w:rPr>
                <w:rFonts w:cs="Times New Roman" w:ascii="Times New Roman" w:hAnsi="Times New Roman"/>
                <w:sz w:val="20"/>
                <w:szCs w:val="20"/>
                <w:lang w:val="uk-UA" w:eastAsia="ru-RU"/>
              </w:rPr>
              <w:t>4</w:t>
            </w:r>
            <w:r>
              <w:rPr>
                <w:rFonts w:cs="Times New Roman" w:ascii="Times New Roman" w:hAnsi="Times New Roman"/>
                <w:sz w:val="20"/>
                <w:szCs w:val="20"/>
                <w:lang w:val="ru-RU" w:eastAsia="ru-RU"/>
              </w:rPr>
              <w:t xml:space="preserve">0/2018  </w:t>
            </w:r>
            <w:r>
              <w:rPr>
                <w:rFonts w:cs="Times New Roman" w:ascii="Times New Roman" w:hAnsi="Times New Roman"/>
                <w:sz w:val="20"/>
                <w:szCs w:val="20"/>
              </w:rPr>
              <w:t>від 09.07.2018р.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128,8</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b/>
                <w:b/>
                <w:i/>
                <w:i/>
                <w:sz w:val="22"/>
                <w:szCs w:val="22"/>
              </w:rPr>
            </w:pPr>
            <w:r>
              <w:rPr>
                <w:rFonts w:cs="Times New Roman" w:ascii="Times New Roman" w:hAnsi="Times New Roman"/>
                <w:b/>
                <w:i/>
                <w:sz w:val="22"/>
                <w:szCs w:val="22"/>
              </w:rPr>
              <w:t>продукту</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sz w:val="22"/>
                <w:szCs w:val="22"/>
              </w:rPr>
            </w:pPr>
            <w:r>
              <w:rPr>
                <w:rFonts w:cs="Times New Roman" w:ascii="Times New Roman" w:hAnsi="Times New Roman"/>
                <w:sz w:val="22"/>
                <w:szCs w:val="22"/>
              </w:rPr>
              <w:t>Кількість одиниць обладнання яке  планується закупити</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Договір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b/>
                <w:b/>
                <w:i/>
                <w:i/>
                <w:sz w:val="22"/>
                <w:szCs w:val="22"/>
              </w:rPr>
            </w:pPr>
            <w:r>
              <w:rPr>
                <w:rFonts w:cs="Times New Roman" w:ascii="Times New Roman" w:hAnsi="Times New Roman"/>
                <w:b/>
                <w:i/>
                <w:sz w:val="22"/>
                <w:szCs w:val="22"/>
              </w:rPr>
              <w:t>ефективності</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sz w:val="22"/>
                <w:szCs w:val="22"/>
              </w:rPr>
            </w:pPr>
            <w:r>
              <w:rPr>
                <w:rFonts w:cs="Times New Roman" w:ascii="Times New Roman" w:hAnsi="Times New Roman"/>
                <w:sz w:val="22"/>
                <w:szCs w:val="22"/>
              </w:rPr>
              <w:t xml:space="preserve">Середні витрати на закупівлю одиниці обладнання </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тис. грн.</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Обсяг видатків на придбання (128,8) /кількість придбаного обладнання(9)</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14,31</w:t>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b/>
                <w:b/>
                <w:i/>
                <w:i/>
                <w:sz w:val="22"/>
                <w:szCs w:val="22"/>
              </w:rPr>
            </w:pPr>
            <w:r>
              <w:rPr>
                <w:rFonts w:cs="Times New Roman" w:ascii="Times New Roman" w:hAnsi="Times New Roman"/>
                <w:b/>
                <w:i/>
                <w:sz w:val="22"/>
                <w:szCs w:val="22"/>
              </w:rPr>
              <w:t>якості</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b/>
                <w:b/>
                <w:i/>
                <w:i/>
                <w:sz w:val="22"/>
                <w:szCs w:val="22"/>
              </w:rPr>
            </w:pPr>
            <w:r>
              <w:rPr>
                <w:rFonts w:cs="Times New Roman" w:ascii="Times New Roman" w:hAnsi="Times New Roman"/>
                <w:b/>
                <w:i/>
                <w:sz w:val="22"/>
                <w:szCs w:val="22"/>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6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397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cs="Times New Roman"/>
                <w:sz w:val="22"/>
                <w:szCs w:val="22"/>
              </w:rPr>
            </w:pPr>
            <w:r>
              <w:rPr>
                <w:rFonts w:cs="Times New Roman" w:ascii="Times New Roman" w:hAnsi="Times New Roman"/>
                <w:sz w:val="22"/>
                <w:szCs w:val="22"/>
              </w:rPr>
              <w:t>Динаміка обсягу придбаного обладнання порівняно з попереднім роком</w:t>
            </w:r>
          </w:p>
        </w:tc>
        <w:tc>
          <w:tcPr>
            <w:tcW w:w="16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tc>
        <w:tc>
          <w:tcPr>
            <w:tcW w:w="284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((Обсяг видатків 2018 р.*100)/ обсяг видатків 2017 р)</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223,3</w:t>
            </w:r>
          </w:p>
        </w:tc>
      </w:tr>
    </w:tbl>
    <w:p>
      <w:pPr>
        <w:pStyle w:val="Normal"/>
        <w:ind w:firstLine="426"/>
        <w:rPr>
          <w:rFonts w:ascii="Times New Roman" w:hAnsi="Times New Roman" w:cs="Times New Roman"/>
          <w:szCs w:val="28"/>
        </w:rPr>
      </w:pPr>
      <w:r>
        <w:rPr>
          <w:rFonts w:cs="Times New Roman" w:ascii="Times New Roman" w:hAnsi="Times New Roman"/>
          <w:szCs w:val="28"/>
        </w:rPr>
      </w:r>
    </w:p>
    <w:p>
      <w:pPr>
        <w:pStyle w:val="Normal"/>
        <w:ind w:firstLine="426"/>
        <w:rPr/>
      </w:pPr>
      <w:r>
        <w:rPr>
          <w:rFonts w:cs="Times New Roman" w:ascii="Times New Roman" w:hAnsi="Times New Roman"/>
          <w:szCs w:val="28"/>
        </w:rPr>
        <w:t>11. Джерела фінансування інвестиційних проектів у розрізі підпрограм</w:t>
      </w:r>
      <w:r>
        <w:rPr>
          <w:rFonts w:cs="Times New Roman" w:ascii="Times New Roman" w:hAnsi="Times New Roman"/>
          <w:szCs w:val="28"/>
          <w:vertAlign w:val="superscript"/>
        </w:rPr>
        <w:t>2</w:t>
      </w:r>
    </w:p>
    <w:p>
      <w:pPr>
        <w:pStyle w:val="Normal"/>
        <w:ind w:firstLine="13041"/>
        <w:rPr/>
      </w:pPr>
      <w:r>
        <w:rPr>
          <w:rFonts w:cs="Times New Roman" w:ascii="Times New Roman" w:hAnsi="Times New Roman"/>
          <w:sz w:val="22"/>
          <w:szCs w:val="28"/>
        </w:rPr>
        <w:t>(тис. грн)</w:t>
      </w:r>
    </w:p>
    <w:tbl>
      <w:tblPr>
        <w:tblW w:w="15390" w:type="dxa"/>
        <w:jc w:val="left"/>
        <w:tblInd w:w="-28" w:type="dxa"/>
        <w:tblBorders>
          <w:top w:val="single" w:sz="6" w:space="0" w:color="000001"/>
          <w:left w:val="single" w:sz="6" w:space="0" w:color="000001"/>
        </w:tblBorders>
        <w:tblCellMar>
          <w:top w:w="0" w:type="dxa"/>
          <w:left w:w="88" w:type="dxa"/>
          <w:bottom w:w="0" w:type="dxa"/>
          <w:right w:w="120" w:type="dxa"/>
        </w:tblCellMar>
        <w:tblLook w:val="0000"/>
      </w:tblPr>
      <w:tblGrid>
        <w:gridCol w:w="829"/>
        <w:gridCol w:w="2644"/>
        <w:gridCol w:w="1005"/>
        <w:gridCol w:w="1063"/>
        <w:gridCol w:w="1258"/>
        <w:gridCol w:w="720"/>
        <w:gridCol w:w="3"/>
        <w:gridCol w:w="1057"/>
        <w:gridCol w:w="1258"/>
        <w:gridCol w:w="720"/>
        <w:gridCol w:w="3"/>
        <w:gridCol w:w="1060"/>
        <w:gridCol w:w="1258"/>
        <w:gridCol w:w="723"/>
        <w:gridCol w:w="3"/>
        <w:gridCol w:w="1785"/>
      </w:tblGrid>
      <w:tr>
        <w:trPr>
          <w:tblHeader w:val="true"/>
          <w:trHeight w:val="258" w:hRule="atLeast"/>
          <w:cantSplit w:val="true"/>
        </w:trPr>
        <w:tc>
          <w:tcPr>
            <w:tcW w:w="829" w:type="dxa"/>
            <w:vMerge w:val="restart"/>
            <w:tcBorders>
              <w:top w:val="single" w:sz="6" w:space="0" w:color="000001"/>
              <w:left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Код</w:t>
            </w:r>
          </w:p>
        </w:tc>
        <w:tc>
          <w:tcPr>
            <w:tcW w:w="2644" w:type="dxa"/>
            <w:vMerge w:val="restart"/>
            <w:tcBorders>
              <w:top w:val="single" w:sz="6" w:space="0" w:color="000001"/>
              <w:left w:val="single" w:sz="6" w:space="0" w:color="000001"/>
            </w:tcBorders>
            <w:shd w:color="auto" w:fill="auto" w:val="clear"/>
            <w:tcMar>
              <w:left w:w="88" w:type="dxa"/>
            </w:tcMar>
            <w:vAlign w:val="center"/>
          </w:tcPr>
          <w:p>
            <w:pPr>
              <w:pStyle w:val="Normal"/>
              <w:ind w:right="-108" w:hanging="0"/>
              <w:jc w:val="center"/>
              <w:rPr/>
            </w:pPr>
            <w:r>
              <w:rPr>
                <w:rFonts w:cs="Times New Roman" w:ascii="Times New Roman" w:hAnsi="Times New Roman"/>
                <w:sz w:val="22"/>
                <w:szCs w:val="22"/>
              </w:rPr>
              <w:t>Найменування джерел надходжень</w:t>
            </w:r>
          </w:p>
        </w:tc>
        <w:tc>
          <w:tcPr>
            <w:tcW w:w="1005" w:type="dxa"/>
            <w:vMerge w:val="restart"/>
            <w:tcBorders>
              <w:top w:val="single" w:sz="4" w:space="0" w:color="000001"/>
              <w:left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КПКВК</w:t>
            </w:r>
          </w:p>
        </w:tc>
        <w:tc>
          <w:tcPr>
            <w:tcW w:w="3044" w:type="dxa"/>
            <w:gridSpan w:val="4"/>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22"/>
                <w:szCs w:val="22"/>
              </w:rPr>
              <w:t xml:space="preserve">Касові видатки станом на </w:t>
              <w:br/>
              <w:t>01 січня звітного періоду</w:t>
            </w:r>
          </w:p>
        </w:tc>
        <w:tc>
          <w:tcPr>
            <w:tcW w:w="3038" w:type="dxa"/>
            <w:gridSpan w:val="4"/>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22"/>
                <w:szCs w:val="22"/>
              </w:rPr>
              <w:t>План видатків звітного періоду</w:t>
            </w:r>
          </w:p>
        </w:tc>
        <w:tc>
          <w:tcPr>
            <w:tcW w:w="3044" w:type="dxa"/>
            <w:gridSpan w:val="4"/>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22"/>
                <w:szCs w:val="22"/>
              </w:rPr>
              <w:t>Прогноз видатків до кінця реалізації інвестиційного проекту</w:t>
            </w:r>
            <w:r>
              <w:rPr>
                <w:rFonts w:cs="Times New Roman" w:ascii="Times New Roman" w:hAnsi="Times New Roman"/>
                <w:sz w:val="22"/>
                <w:szCs w:val="22"/>
                <w:vertAlign w:val="superscript"/>
              </w:rPr>
              <w:t>3</w:t>
            </w:r>
          </w:p>
        </w:tc>
        <w:tc>
          <w:tcPr>
            <w:tcW w:w="1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22"/>
                <w:szCs w:val="22"/>
              </w:rPr>
              <w:t>Пояснення, що характеризують джерела фінансування</w:t>
            </w:r>
          </w:p>
        </w:tc>
      </w:tr>
      <w:tr>
        <w:trPr>
          <w:tblHeader w:val="true"/>
          <w:trHeight w:val="453" w:hRule="atLeast"/>
          <w:cantSplit w:val="true"/>
        </w:trPr>
        <w:tc>
          <w:tcPr>
            <w:tcW w:w="829" w:type="dxa"/>
            <w:vMerge w:val="continue"/>
            <w:tcBorders>
              <w:left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05"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88" w:type="dxa"/>
            </w:tcMar>
          </w:tcPr>
          <w:p>
            <w:pPr>
              <w:pStyle w:val="Normal"/>
              <w:snapToGrid w:val="false"/>
              <w:jc w:val="center"/>
              <w:rPr>
                <w:rFonts w:ascii="Times New Roman" w:hAnsi="Times New Roman" w:cs="Times New Roman"/>
                <w:sz w:val="20"/>
                <w:szCs w:val="22"/>
              </w:rPr>
            </w:pPr>
            <w:r>
              <w:rPr>
                <w:rFonts w:cs="Times New Roman" w:ascii="Times New Roman" w:hAnsi="Times New Roman"/>
                <w:sz w:val="20"/>
                <w:szCs w:val="22"/>
              </w:rPr>
            </w:r>
          </w:p>
        </w:tc>
        <w:tc>
          <w:tcPr>
            <w:tcW w:w="1063"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загальний фонд</w:t>
            </w:r>
          </w:p>
        </w:tc>
        <w:tc>
          <w:tcPr>
            <w:tcW w:w="1258"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спеціальний фонд</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разом</w:t>
            </w:r>
          </w:p>
        </w:tc>
        <w:tc>
          <w:tcPr>
            <w:tcW w:w="1060" w:type="dxa"/>
            <w:gridSpan w:val="2"/>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загальний фонд</w:t>
            </w:r>
          </w:p>
        </w:tc>
        <w:tc>
          <w:tcPr>
            <w:tcW w:w="1258"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спеціальний фонд</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разом</w:t>
            </w:r>
          </w:p>
        </w:tc>
        <w:tc>
          <w:tcPr>
            <w:tcW w:w="1063" w:type="dxa"/>
            <w:gridSpan w:val="2"/>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загальний фонд</w:t>
            </w:r>
          </w:p>
        </w:tc>
        <w:tc>
          <w:tcPr>
            <w:tcW w:w="1258"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спеціальний фонд</w:t>
            </w:r>
          </w:p>
        </w:tc>
        <w:tc>
          <w:tcPr>
            <w:tcW w:w="723" w:type="dxa"/>
            <w:tcBorders>
              <w:top w:val="single" w:sz="4" w:space="0" w:color="000001"/>
              <w:left w:val="single" w:sz="4" w:space="0" w:color="000001"/>
              <w:bottom w:val="single" w:sz="4" w:space="0" w:color="000001"/>
              <w:insideH w:val="single" w:sz="4" w:space="0" w:color="000001"/>
            </w:tcBorders>
            <w:shd w:color="auto" w:fill="auto" w:val="clear"/>
            <w:tcMar>
              <w:left w:w="100" w:type="dxa"/>
            </w:tcMar>
            <w:vAlign w:val="center"/>
          </w:tcPr>
          <w:p>
            <w:pPr>
              <w:pStyle w:val="Normal"/>
              <w:jc w:val="center"/>
              <w:rPr/>
            </w:pPr>
            <w:r>
              <w:rPr>
                <w:rFonts w:cs="Times New Roman" w:ascii="Times New Roman" w:hAnsi="Times New Roman"/>
                <w:sz w:val="18"/>
                <w:szCs w:val="18"/>
              </w:rPr>
              <w:t>разом</w:t>
            </w:r>
          </w:p>
        </w:tc>
        <w:tc>
          <w:tcPr>
            <w:tcW w:w="17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w:t>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2</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jc w:val="center"/>
              <w:rPr/>
            </w:pPr>
            <w:r>
              <w:rPr>
                <w:rFonts w:cs="Times New Roman" w:ascii="Times New Roman" w:hAnsi="Times New Roman"/>
                <w:sz w:val="22"/>
                <w:szCs w:val="22"/>
              </w:rPr>
              <w:t>3</w:t>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4</w:t>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5</w:t>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6</w:t>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7</w:t>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8</w:t>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9</w:t>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10</w:t>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11</w:t>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12</w:t>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13</w:t>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sz w:val="22"/>
                <w:szCs w:val="22"/>
              </w:rPr>
              <w:t>Підпрограма 1</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306" w:hRule="atLeast"/>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sz w:val="22"/>
                <w:szCs w:val="22"/>
              </w:rPr>
              <w:t>Інвестиційний проект 1</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i/>
                <w:sz w:val="22"/>
                <w:szCs w:val="22"/>
              </w:rPr>
              <w:t>Надходження із бюджету</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i/>
                <w:sz w:val="22"/>
                <w:szCs w:val="22"/>
              </w:rPr>
              <w:t>Інші джерела фінансування (за видами)</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х</w:t>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х</w:t>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jc w:val="center"/>
              <w:rPr/>
            </w:pPr>
            <w:r>
              <w:rPr>
                <w:rFonts w:cs="Times New Roman" w:ascii="Times New Roman" w:hAnsi="Times New Roman"/>
                <w:sz w:val="22"/>
                <w:szCs w:val="22"/>
              </w:rPr>
              <w:t>х</w:t>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59" w:hRule="atLeast"/>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sz w:val="22"/>
                <w:szCs w:val="22"/>
              </w:rPr>
              <w:t>…</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sz w:val="22"/>
                <w:szCs w:val="22"/>
              </w:rPr>
              <w:t>Інвестиційний проект 2</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sz w:val="22"/>
                <w:szCs w:val="22"/>
              </w:rPr>
              <w:t>…</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color="auto" w:fill="auto" w:val="clear"/>
            <w:tcMar>
              <w:left w:w="88" w:type="dxa"/>
            </w:tcMar>
            <w:vAlign w:val="center"/>
          </w:tcPr>
          <w:p>
            <w:pPr>
              <w:pStyle w:val="Normal"/>
              <w:rPr/>
            </w:pPr>
            <w:r>
              <w:rPr>
                <w:rFonts w:cs="Times New Roman" w:ascii="Times New Roman" w:hAnsi="Times New Roman"/>
                <w:sz w:val="22"/>
                <w:szCs w:val="22"/>
              </w:rPr>
              <w:t>Усього</w:t>
            </w:r>
          </w:p>
        </w:tc>
        <w:tc>
          <w:tcPr>
            <w:tcW w:w="1005"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0"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3" w:type="dxa"/>
            <w:gridSpan w:val="2"/>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1"/>
              <w:left w:val="single" w:sz="6" w:space="0" w:color="000001"/>
              <w:bottom w:val="single" w:sz="6" w:space="0" w:color="000001"/>
              <w:insideH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rFonts w:ascii="Times New Roman" w:hAnsi="Times New Roman" w:cs="Times New Roman"/>
          <w:sz w:val="22"/>
          <w:szCs w:val="22"/>
          <w:vertAlign w:val="superscript"/>
          <w:lang w:val="en-US"/>
        </w:rPr>
      </w:pPr>
      <w:r>
        <w:rPr>
          <w:rFonts w:cs="Times New Roman" w:ascii="Times New Roman" w:hAnsi="Times New Roman"/>
          <w:sz w:val="22"/>
          <w:szCs w:val="22"/>
          <w:vertAlign w:val="superscript"/>
          <w:lang w:val="en-US"/>
        </w:rPr>
      </w:r>
    </w:p>
    <w:p>
      <w:pPr>
        <w:pStyle w:val="Normal"/>
        <w:spacing w:before="120" w:after="0"/>
        <w:jc w:val="both"/>
        <w:rPr/>
      </w:pPr>
      <w:r>
        <w:rPr>
          <w:rFonts w:cs="Times New Roman" w:ascii="Times New Roman" w:hAnsi="Times New Roman"/>
          <w:sz w:val="22"/>
          <w:szCs w:val="22"/>
          <w:vertAlign w:val="superscript"/>
        </w:rPr>
        <w:t>__________</w:t>
      </w:r>
    </w:p>
    <w:p>
      <w:pPr>
        <w:pStyle w:val="Normal"/>
        <w:spacing w:before="120" w:after="0"/>
        <w:jc w:val="both"/>
        <w:rPr/>
      </w:pPr>
      <w:r>
        <w:rPr>
          <w:rFonts w:cs="Times New Roman" w:ascii="Times New Roman" w:hAnsi="Times New Roman"/>
          <w:sz w:val="22"/>
          <w:szCs w:val="22"/>
          <w:vertAlign w:val="superscript"/>
        </w:rPr>
        <w:t>1</w:t>
      </w:r>
      <w:r>
        <w:rPr>
          <w:rFonts w:cs="Times New Roman"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22"/>
          <w:szCs w:val="22"/>
          <w:vertAlign w:val="superscript"/>
        </w:rPr>
        <w:t>2</w:t>
      </w:r>
      <w:r>
        <w:rPr>
          <w:rFonts w:cs="Times New Roman"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22"/>
          <w:szCs w:val="22"/>
          <w:vertAlign w:val="superscript"/>
        </w:rPr>
        <w:t>3</w:t>
      </w:r>
      <w:r>
        <w:rPr>
          <w:rFonts w:cs="Times New Roman" w:ascii="Times New Roman" w:hAnsi="Times New Roman"/>
          <w:sz w:val="22"/>
          <w:szCs w:val="22"/>
        </w:rPr>
        <w:t xml:space="preserve"> Прогноз видатків до кінця реалізації інвестиційного проекту зазначається з розбивкою за роками.</w:t>
      </w:r>
    </w:p>
    <w:p>
      <w:pPr>
        <w:pStyle w:val="Normal"/>
        <w:spacing w:before="120" w:after="0"/>
        <w:rPr>
          <w:rFonts w:ascii="Times New Roman" w:hAnsi="Times New Roman" w:cs="Times New Roman"/>
          <w:sz w:val="24"/>
          <w:szCs w:val="24"/>
        </w:rPr>
      </w:pPr>
      <w:r>
        <w:rPr>
          <w:rFonts w:cs="Times New Roman" w:ascii="Times New Roman" w:hAnsi="Times New Roman"/>
          <w:sz w:val="24"/>
          <w:szCs w:val="24"/>
        </w:rPr>
        <w:tab/>
      </w:r>
    </w:p>
    <w:p>
      <w:pPr>
        <w:pStyle w:val="Normal"/>
        <w:rPr/>
      </w:pPr>
      <w:r>
        <w:rPr>
          <w:rFonts w:cs="Times New Roman" w:ascii="Times New Roman" w:hAnsi="Times New Roman"/>
          <w:szCs w:val="28"/>
        </w:rPr>
        <w:t xml:space="preserve">Міський голова    </w:t>
      </w:r>
      <w:r>
        <w:rPr>
          <w:rFonts w:cs="Times New Roman" w:ascii="Times New Roman" w:hAnsi="Times New Roman"/>
          <w:szCs w:val="28"/>
          <w:lang w:val="ru-RU"/>
        </w:rPr>
        <w:t xml:space="preserve">                   </w:t>
      </w:r>
      <w:r>
        <w:rPr>
          <w:rFonts w:cs="Times New Roman" w:ascii="Times New Roman" w:hAnsi="Times New Roman"/>
          <w:szCs w:val="28"/>
        </w:rPr>
        <w:t xml:space="preserve">                         </w:t>
        <w:tab/>
        <w:tab/>
        <w:tab/>
        <w:t xml:space="preserve">       __________       А.В.Лінник </w:t>
      </w:r>
      <w:r>
        <w:rPr>
          <w:rFonts w:cs="Times New Roman" w:ascii="Times New Roman" w:hAnsi="Times New Roman"/>
          <w:sz w:val="24"/>
          <w:szCs w:val="24"/>
          <w:lang w:val="ru-RU"/>
        </w:rPr>
        <w:t xml:space="preserve"> </w:t>
      </w:r>
    </w:p>
    <w:p>
      <w:pPr>
        <w:pStyle w:val="Normal"/>
        <w:rPr/>
      </w:pP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4"/>
          <w:szCs w:val="24"/>
        </w:rPr>
        <w:t>(підпис)            (ініціали та прізвище)</w:t>
        <w:br/>
      </w:r>
      <w:r>
        <w:rPr>
          <w:rFonts w:cs="Times New Roman" w:ascii="Times New Roman" w:hAnsi="Times New Roman"/>
          <w:szCs w:val="28"/>
        </w:rPr>
        <w:t>ПОГОДЖЕНО:</w:t>
      </w:r>
    </w:p>
    <w:p>
      <w:pPr>
        <w:pStyle w:val="Normal"/>
        <w:rPr>
          <w:rFonts w:ascii="Times New Roman" w:hAnsi="Times New Roman" w:cs="Times New Roman"/>
          <w:szCs w:val="28"/>
        </w:rPr>
      </w:pPr>
      <w:r>
        <w:rPr>
          <w:rFonts w:cs="Times New Roman" w:ascii="Times New Roman" w:hAnsi="Times New Roman"/>
          <w:szCs w:val="28"/>
        </w:rPr>
      </w:r>
    </w:p>
    <w:p>
      <w:pPr>
        <w:pStyle w:val="Normal"/>
        <w:rPr/>
      </w:pPr>
      <w:r>
        <w:rPr>
          <w:rFonts w:cs="Times New Roman" w:ascii="Times New Roman" w:hAnsi="Times New Roman"/>
          <w:szCs w:val="28"/>
        </w:rPr>
        <w:t xml:space="preserve">Заступник начальник фінансового </w:t>
      </w:r>
    </w:p>
    <w:p>
      <w:pPr>
        <w:pStyle w:val="Normal"/>
        <w:rPr/>
      </w:pPr>
      <w:r>
        <w:rPr>
          <w:rFonts w:cs="Times New Roman" w:ascii="Times New Roman" w:hAnsi="Times New Roman"/>
          <w:szCs w:val="28"/>
        </w:rPr>
        <w:t xml:space="preserve">управління </w:t>
      </w:r>
      <w:r>
        <w:rPr>
          <w:rFonts w:cs="Times New Roman" w:ascii="Times New Roman" w:hAnsi="Times New Roman"/>
          <w:sz w:val="28"/>
          <w:szCs w:val="28"/>
        </w:rPr>
        <w:t>Ніжинської міської   ради</w:t>
      </w:r>
      <w:r>
        <w:rPr>
          <w:rFonts w:cs="Times New Roman" w:ascii="Times New Roman" w:hAnsi="Times New Roman"/>
          <w:sz w:val="24"/>
          <w:szCs w:val="28"/>
        </w:rPr>
        <w:t xml:space="preserve">                                                   </w:t>
      </w:r>
      <w:r>
        <w:rPr>
          <w:rFonts w:cs="Times New Roman" w:ascii="Times New Roman" w:hAnsi="Times New Roman"/>
          <w:szCs w:val="28"/>
        </w:rPr>
        <w:t>__________           М.Б.Фурса</w:t>
        <w:br/>
      </w:r>
      <w:r>
        <w:rPr>
          <w:rFonts w:cs="Times New Roman" w:ascii="Times New Roman" w:hAnsi="Times New Roman"/>
          <w:sz w:val="24"/>
          <w:szCs w:val="24"/>
        </w:rPr>
        <w:t xml:space="preserve">                                                                                                     (підпис)          (ініціали та прізвище)      </w:t>
      </w:r>
    </w:p>
    <w:sectPr>
      <w:type w:val="nextPage"/>
      <w:pgSz w:orient="landscape" w:w="16838" w:h="11906"/>
      <w:pgMar w:left="1134" w:right="1134" w:header="0" w:top="360" w:footer="0" w:bottom="180"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Tahoma">
    <w:charset w:val="cc"/>
    <w:family w:val="roman"/>
    <w:pitch w:val="variable"/>
  </w:font>
  <w:font w:name="Constantia">
    <w:charset w:val="cc"/>
    <w:family w:val="roman"/>
    <w:pitch w:val="variable"/>
  </w:font>
  <w:font w:name="Arial Narrow">
    <w:charset w:val="cc"/>
    <w:family w:val="roman"/>
    <w:pitch w:val="variable"/>
  </w:font>
  <w:font w:name="Verdana">
    <w:charset w:val="cc"/>
    <w:family w:val="roman"/>
    <w:pitch w:val="variable"/>
  </w:font>
  <w:font w:name="Calibri">
    <w:charset w:val="cc"/>
    <w:family w:val="roman"/>
    <w:pitch w:val="variable"/>
  </w:font>
  <w:font w:name="UkrainianTimesET">
    <w:charset w:val="cc"/>
    <w:family w:val="roman"/>
    <w:pitch w:val="variable"/>
  </w:font>
  <w:font w:name="Arial Unicode MS">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Arial" w:hAnsi="Arial" w:eastAsia="Times New Roman" w:cs="Arial"/>
      <w:color w:val="00000A"/>
      <w:sz w:val="28"/>
      <w:szCs w:val="20"/>
      <w:lang w:val="uk-UA" w:eastAsia="zh-CN" w:bidi="ar-SA"/>
    </w:rPr>
  </w:style>
  <w:style w:type="paragraph" w:styleId="1">
    <w:name w:val="Heading 1"/>
    <w:basedOn w:val="Normal"/>
    <w:qFormat/>
    <w:pPr>
      <w:keepNext/>
      <w:jc w:val="center"/>
      <w:outlineLvl w:val="0"/>
    </w:pPr>
    <w:rPr>
      <w:rFonts w:ascii="Times New Roman" w:hAnsi="Times New Roman" w:cs="Times New Roman"/>
      <w:b/>
    </w:rPr>
  </w:style>
  <w:style w:type="paragraph" w:styleId="2">
    <w:name w:val="Heading 2"/>
    <w:basedOn w:val="Normal"/>
    <w:qFormat/>
    <w:pPr>
      <w:keepNext/>
      <w:outlineLvl w:val="1"/>
    </w:pPr>
    <w:rPr>
      <w:rFonts w:ascii="Times New Roman" w:hAnsi="Times New Roman" w:cs="Times New Roman"/>
      <w:b/>
      <w:i/>
      <w:sz w:val="24"/>
      <w:lang w:val="ru-RU"/>
    </w:rPr>
  </w:style>
  <w:style w:type="paragraph" w:styleId="3">
    <w:name w:val="Heading 3"/>
    <w:basedOn w:val="Normal"/>
    <w:qFormat/>
    <w:pPr>
      <w:keepNext/>
      <w:spacing w:before="240" w:after="60"/>
      <w:outlineLvl w:val="2"/>
    </w:pPr>
    <w:rPr>
      <w:b/>
      <w:bCs/>
      <w:sz w:val="26"/>
      <w:szCs w:val="26"/>
    </w:rPr>
  </w:style>
  <w:style w:type="paragraph" w:styleId="4">
    <w:name w:val="Heading 4"/>
    <w:basedOn w:val="Normal"/>
    <w:qFormat/>
    <w:pPr>
      <w:keepNext/>
      <w:jc w:val="center"/>
      <w:outlineLvl w:val="3"/>
    </w:pPr>
    <w:rPr>
      <w:rFonts w:ascii="Times New Roman" w:hAnsi="Times New Roman" w:cs="Times New Roman"/>
      <w:i/>
      <w:sz w:val="24"/>
      <w:lang w:val="ru-RU" w:eastAsia="ru-RU"/>
    </w:rPr>
  </w:style>
  <w:style w:type="paragraph" w:styleId="5">
    <w:name w:val="Heading 5"/>
    <w:basedOn w:val="Normal"/>
    <w:qFormat/>
    <w:pPr>
      <w:keepNext/>
      <w:jc w:val="center"/>
      <w:outlineLvl w:val="4"/>
    </w:pPr>
    <w:rPr>
      <w:rFonts w:ascii="Times New Roman" w:hAnsi="Times New Roman" w:cs="Times New Roman"/>
      <w:i/>
    </w:rPr>
  </w:style>
  <w:style w:type="paragraph" w:styleId="6">
    <w:name w:val="Heading 6"/>
    <w:basedOn w:val="Normal"/>
    <w:qFormat/>
    <w:pPr>
      <w:keepNext/>
      <w:jc w:val="center"/>
      <w:outlineLvl w:val="5"/>
    </w:pPr>
    <w:rPr>
      <w:rFonts w:ascii="Times New Roman" w:hAnsi="Times New Roman" w:cs="Times New Roman"/>
      <w:b/>
      <w:i/>
    </w:rPr>
  </w:style>
  <w:style w:type="paragraph" w:styleId="7">
    <w:name w:val="Heading 7"/>
    <w:basedOn w:val="Normal"/>
    <w:qFormat/>
    <w:pPr>
      <w:keepNext/>
      <w:outlineLvl w:val="6"/>
    </w:pPr>
    <w:rPr>
      <w:rFonts w:ascii="Times New Roman" w:hAnsi="Times New Roman" w:cs="Times New Roman"/>
    </w:rPr>
  </w:style>
  <w:style w:type="paragraph" w:styleId="8">
    <w:name w:val="Heading 8"/>
    <w:basedOn w:val="Normal"/>
    <w:qFormat/>
    <w:pPr>
      <w:keepNext/>
      <w:jc w:val="center"/>
      <w:outlineLvl w:val="7"/>
    </w:pPr>
    <w:rPr>
      <w:rFonts w:ascii="Times New Roman" w:hAnsi="Times New Roman" w:cs="Times New Roman"/>
    </w:rPr>
  </w:style>
  <w:style w:type="paragraph" w:styleId="9">
    <w:name w:val="Heading 9"/>
    <w:basedOn w:val="Normal"/>
    <w:qFormat/>
    <w:pPr>
      <w:keepNext/>
      <w:outlineLvl w:val="8"/>
    </w:pPr>
    <w:rPr>
      <w:rFonts w:ascii="Times New Roman" w:hAnsi="Times New Roman" w:cs="Times New Roman"/>
      <w:i/>
      <w:sz w:val="20"/>
    </w:rPr>
  </w:style>
  <w:style w:type="character" w:styleId="DefaultParagraphFont" w:default="1">
    <w:name w:val="Default Paragraph Font"/>
    <w:semiHidden/>
    <w:qFormat/>
    <w:rPr/>
  </w:style>
  <w:style w:type="character" w:styleId="WW8Num1z0" w:customStyle="1">
    <w:name w:val="WW8Num1z0"/>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style>
  <w:style w:type="character" w:styleId="WW8Num10z0" w:customStyle="1">
    <w:name w:val="WW8Num10z0"/>
    <w:qFormat/>
    <w:rPr>
      <w:rFonts w:ascii="Symbol" w:hAnsi="Symbol" w:cs="Symbol"/>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New Roman" w:hAnsi="Times New Roman" w:eastAsia="Times New Roman" w:cs="Times New Roman"/>
      <w:i/>
      <w:iCs/>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2z4" w:customStyle="1">
    <w:name w:val="WW8Num12z4"/>
    <w:qFormat/>
    <w:rPr>
      <w:rFonts w:ascii="Courier New" w:hAnsi="Courier New" w:cs="Courier New"/>
    </w:rPr>
  </w:style>
  <w:style w:type="character" w:styleId="WW8Num13z0" w:customStyle="1">
    <w:name w:val="WW8Num13z0"/>
    <w:qFormat/>
    <w:rPr>
      <w:rFonts w:ascii="Courier New" w:hAnsi="Courier New" w:cs="Courier New"/>
      <w:color w:val="00000A"/>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color w:val="00000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style>
  <w:style w:type="character" w:styleId="WW8Num21z0" w:customStyle="1">
    <w:name w:val="WW8Num21z0"/>
    <w:qFormat/>
    <w:rPr>
      <w:rFonts w:ascii="Times New Roman" w:hAnsi="Times New Roman" w:eastAsia="Times New Roman" w:cs="Times New Roman"/>
      <w:i/>
      <w:iCs/>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1z4" w:customStyle="1">
    <w:name w:val="WW8Num21z4"/>
    <w:qFormat/>
    <w:rPr>
      <w:rFonts w:ascii="Courier New" w:hAnsi="Courier New" w:cs="Courier New"/>
    </w:rPr>
  </w:style>
  <w:style w:type="character" w:styleId="WW8Num22z0" w:customStyle="1">
    <w:name w:val="WW8Num22z0"/>
    <w:qFormat/>
    <w:rPr>
      <w:rFonts w:ascii="Symbol" w:hAnsi="Symbol" w:cs="Symbol"/>
      <w:color w:val="00000A"/>
    </w:rPr>
  </w:style>
  <w:style w:type="character" w:styleId="WW8Num22z1" w:customStyle="1">
    <w:name w:val="WW8Num22z1"/>
    <w:qFormat/>
    <w:rPr>
      <w:rFonts w:ascii="Times New Roman" w:hAnsi="Times New Roman" w:eastAsia="Times New Roman" w:cs="Times New Roman"/>
      <w:color w:val="00000A"/>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2z4" w:customStyle="1">
    <w:name w:val="WW8Num22z4"/>
    <w:qFormat/>
    <w:rPr>
      <w:rFonts w:ascii="Courier New" w:hAnsi="Courier New" w:cs="Courier New"/>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Symbol" w:hAnsi="Symbol" w:cs="Symbol"/>
      <w:color w:val="00000A"/>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Courier New" w:hAnsi="Courier New" w:cs="Courier New"/>
      <w:color w:val="00000A"/>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style>
  <w:style w:type="character" w:styleId="WW8Num29z5" w:customStyle="1">
    <w:name w:val="WW8Num29z5"/>
    <w:qFormat/>
    <w:rPr/>
  </w:style>
  <w:style w:type="character" w:styleId="WW8Num30z0" w:customStyle="1">
    <w:name w:val="WW8Num30z0"/>
    <w:qFormat/>
    <w:rPr>
      <w:rFonts w:ascii="Symbol" w:hAnsi="Symbol" w:cs="Symbol"/>
      <w:color w:val="00000A"/>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b w:val="false"/>
      <w:szCs w:val="26"/>
    </w:rPr>
  </w:style>
  <w:style w:type="character" w:styleId="11" w:customStyle="1">
    <w:name w:val="Основной шрифт абзаца1"/>
    <w:qFormat/>
    <w:rPr/>
  </w:style>
  <w:style w:type="character" w:styleId="21" w:customStyle="1">
    <w:name w:val=" Знак Знак2"/>
    <w:qFormat/>
    <w:rPr>
      <w:rFonts w:ascii="Arial" w:hAnsi="Arial" w:cs="Arial"/>
      <w:sz w:val="28"/>
      <w:lang w:val="uk-UA" w:bidi="ar-SA"/>
    </w:rPr>
  </w:style>
  <w:style w:type="character" w:styleId="12" w:customStyle="1">
    <w:name w:val=" Знак Знак1"/>
    <w:qFormat/>
    <w:rPr>
      <w:rFonts w:ascii="Arial" w:hAnsi="Arial" w:cs="Arial"/>
      <w:sz w:val="28"/>
      <w:lang w:val="uk-UA" w:bidi="ar-SA"/>
    </w:rPr>
  </w:style>
  <w:style w:type="character" w:styleId="Style5" w:customStyle="1">
    <w:name w:val="!Простой текст! Знак"/>
    <w:qFormat/>
    <w:rPr>
      <w:sz w:val="24"/>
      <w:szCs w:val="24"/>
      <w:lang w:val="ru-RU" w:bidi="ar-SA"/>
    </w:rPr>
  </w:style>
  <w:style w:type="character" w:styleId="15" w:customStyle="1">
    <w:name w:val=" Знак Знак15"/>
    <w:qFormat/>
    <w:rPr>
      <w:rFonts w:ascii="Arial" w:hAnsi="Arial" w:cs="Arial"/>
      <w:b/>
      <w:bCs/>
      <w:sz w:val="26"/>
      <w:szCs w:val="26"/>
      <w:lang w:val="uk-UA" w:bidi="ar-SA"/>
    </w:rPr>
  </w:style>
  <w:style w:type="character" w:styleId="111" w:customStyle="1">
    <w:name w:val=" Знак Знак11"/>
    <w:qFormat/>
    <w:rPr>
      <w:rFonts w:ascii="Times New Roman" w:hAnsi="Times New Roman" w:eastAsia="Times New Roman" w:cs="Times New Roman"/>
      <w:sz w:val="20"/>
      <w:szCs w:val="20"/>
    </w:rPr>
  </w:style>
  <w:style w:type="character" w:styleId="Pagenumber">
    <w:name w:val="page number"/>
    <w:basedOn w:val="11"/>
    <w:qFormat/>
    <w:rPr/>
  </w:style>
  <w:style w:type="character" w:styleId="16" w:customStyle="1">
    <w:name w:val=" Знак Знак16"/>
    <w:qFormat/>
    <w:rPr>
      <w:b/>
      <w:sz w:val="28"/>
      <w:lang w:val="uk-UA" w:bidi="ar-SA"/>
    </w:rPr>
  </w:style>
  <w:style w:type="character" w:styleId="22" w:customStyle="1">
    <w:name w:val="Заголовок 2 Знак Знак Знак Знак Знак Знак Знак Знак Знак Знак Знак"/>
    <w:qFormat/>
    <w:rPr>
      <w:b/>
      <w:i/>
      <w:sz w:val="24"/>
      <w:lang w:val="ru-RU" w:bidi="ar-SA"/>
    </w:rPr>
  </w:style>
  <w:style w:type="character" w:styleId="18" w:customStyle="1">
    <w:name w:val=" Знак Знак18"/>
    <w:qFormat/>
    <w:rPr>
      <w:rFonts w:ascii="Times New Roman" w:hAnsi="Times New Roman" w:eastAsia="Times New Roman" w:cs="Times New Roman"/>
      <w:i/>
      <w:sz w:val="16"/>
      <w:szCs w:val="20"/>
      <w:lang w:val="ru-RU" w:eastAsia="ru-RU"/>
    </w:rPr>
  </w:style>
  <w:style w:type="character" w:styleId="14" w:customStyle="1">
    <w:name w:val=" Знак Знак14"/>
    <w:qFormat/>
    <w:rPr>
      <w:i/>
      <w:sz w:val="24"/>
      <w:lang w:val="ru-RU" w:eastAsia="ru-RU" w:bidi="ar-SA"/>
    </w:rPr>
  </w:style>
  <w:style w:type="character" w:styleId="13" w:customStyle="1">
    <w:name w:val=" Знак Знак13"/>
    <w:qFormat/>
    <w:rPr>
      <w:i/>
      <w:sz w:val="28"/>
      <w:lang w:val="uk-UA" w:bidi="ar-SA"/>
    </w:rPr>
  </w:style>
  <w:style w:type="character" w:styleId="121" w:customStyle="1">
    <w:name w:val=" Знак Знак12"/>
    <w:qFormat/>
    <w:rPr>
      <w:b/>
      <w:i/>
      <w:sz w:val="28"/>
      <w:lang w:val="uk-UA" w:bidi="ar-SA"/>
    </w:rPr>
  </w:style>
  <w:style w:type="character" w:styleId="10" w:customStyle="1">
    <w:name w:val=" Знак Знак10"/>
    <w:qFormat/>
    <w:rPr>
      <w:sz w:val="28"/>
      <w:lang w:val="uk-UA" w:bidi="ar-SA"/>
    </w:rPr>
  </w:style>
  <w:style w:type="character" w:styleId="91" w:customStyle="1">
    <w:name w:val=" Знак Знак9"/>
    <w:qFormat/>
    <w:rPr>
      <w:sz w:val="28"/>
      <w:lang w:val="uk-UA" w:bidi="ar-SA"/>
    </w:rPr>
  </w:style>
  <w:style w:type="character" w:styleId="81" w:customStyle="1">
    <w:name w:val=" Знак Знак8"/>
    <w:qFormat/>
    <w:rPr>
      <w:i/>
      <w:lang w:val="uk-UA" w:bidi="ar-SA"/>
    </w:rPr>
  </w:style>
  <w:style w:type="character" w:styleId="51" w:customStyle="1">
    <w:name w:val=" Знак Знак5"/>
    <w:qFormat/>
    <w:rPr>
      <w:rFonts w:ascii="Arial" w:hAnsi="Arial" w:cs="Arial"/>
      <w:sz w:val="28"/>
      <w:lang w:val="uk-UA" w:bidi="ar-SA"/>
    </w:rPr>
  </w:style>
  <w:style w:type="character" w:styleId="41" w:customStyle="1">
    <w:name w:val=" Знак Знак4"/>
    <w:qFormat/>
    <w:rPr>
      <w:lang w:val="uk-UA" w:bidi="ar-SA"/>
    </w:rPr>
  </w:style>
  <w:style w:type="character" w:styleId="61" w:customStyle="1">
    <w:name w:val=" Знак Знак6"/>
    <w:qFormat/>
    <w:rPr>
      <w:sz w:val="18"/>
      <w:lang w:val="uk-UA" w:bidi="ar-SA"/>
    </w:rPr>
  </w:style>
  <w:style w:type="character" w:styleId="71" w:customStyle="1">
    <w:name w:val=" Знак Знак7"/>
    <w:qFormat/>
    <w:rPr>
      <w:sz w:val="14"/>
      <w:lang w:val="uk-UA" w:bidi="ar-SA"/>
    </w:rPr>
  </w:style>
  <w:style w:type="character" w:styleId="TitleofTables" w:customStyle="1">
    <w:name w:val="Title of Tables Знак"/>
    <w:qFormat/>
    <w:rPr>
      <w:sz w:val="28"/>
      <w:lang w:val="ru-RU" w:bidi="ar-SA"/>
    </w:rPr>
  </w:style>
  <w:style w:type="character" w:styleId="23" w:customStyle="1">
    <w:name w:val="Знак Знак Знак2"/>
    <w:qFormat/>
    <w:rPr>
      <w:lang w:val="uk-UA" w:bidi="ar-SA"/>
    </w:rPr>
  </w:style>
  <w:style w:type="character" w:styleId="31" w:customStyle="1">
    <w:name w:val=" Знак Знак3"/>
    <w:qFormat/>
    <w:rPr>
      <w:rFonts w:ascii="Times New Roman" w:hAnsi="Times New Roman" w:eastAsia="Times New Roman" w:cs="Times New Roman"/>
      <w:sz w:val="20"/>
      <w:szCs w:val="20"/>
    </w:rPr>
  </w:style>
  <w:style w:type="character" w:styleId="Style6" w:customStyle="1">
    <w:name w:val=" Знак Знак"/>
    <w:qFormat/>
    <w:rPr>
      <w:rFonts w:ascii="Tahoma" w:hAnsi="Tahoma" w:cs="Tahoma"/>
      <w:lang w:val="ru-RU" w:bidi="ar-SA"/>
    </w:rPr>
  </w:style>
  <w:style w:type="character" w:styleId="Style7" w:customStyle="1">
    <w:name w:val="Символ сноски"/>
    <w:qFormat/>
    <w:rPr>
      <w:vertAlign w:val="superscript"/>
    </w:rPr>
  </w:style>
  <w:style w:type="character" w:styleId="HTMLAcronym">
    <w:name w:val="HTML Acronym"/>
    <w:basedOn w:val="11"/>
    <w:qFormat/>
    <w:rPr/>
  </w:style>
  <w:style w:type="character" w:styleId="Style8">
    <w:name w:val="Выделение"/>
    <w:qFormat/>
    <w:rPr>
      <w:i/>
      <w:iCs/>
    </w:rPr>
  </w:style>
  <w:style w:type="character" w:styleId="Style9">
    <w:name w:val="Интернет-ссылка"/>
    <w:rPr>
      <w:color w:val="0000FF"/>
      <w:u w:val="single"/>
    </w:rPr>
  </w:style>
  <w:style w:type="character" w:styleId="HTMLKeyboard">
    <w:name w:val="HTML Keyboard"/>
    <w:qFormat/>
    <w:rPr>
      <w:rFonts w:ascii="Courier New" w:hAnsi="Courier New" w:cs="Courier New"/>
      <w:sz w:val="20"/>
      <w:szCs w:val="20"/>
    </w:rPr>
  </w:style>
  <w:style w:type="character" w:styleId="HTMLCode">
    <w:name w:val="HTML Code"/>
    <w:qFormat/>
    <w:rPr>
      <w:rFonts w:ascii="Courier New" w:hAnsi="Courier New" w:cs="Courier New"/>
      <w:sz w:val="20"/>
      <w:szCs w:val="20"/>
    </w:rPr>
  </w:style>
  <w:style w:type="character" w:styleId="Linenumber">
    <w:name w:val="line number"/>
    <w:basedOn w:val="11"/>
    <w:qFormat/>
    <w:rPr/>
  </w:style>
  <w:style w:type="character" w:styleId="HTMLSample">
    <w:name w:val="HTML Sample"/>
    <w:qFormat/>
    <w:rPr>
      <w:rFonts w:ascii="Courier New" w:hAnsi="Courier New" w:cs="Courier New"/>
    </w:rPr>
  </w:style>
  <w:style w:type="character" w:styleId="HTMLDefinition">
    <w:name w:val="HTML Definition"/>
    <w:qFormat/>
    <w:rPr>
      <w:i/>
      <w:iCs/>
    </w:rPr>
  </w:style>
  <w:style w:type="character" w:styleId="HTMLVariable">
    <w:name w:val="HTML Variable"/>
    <w:qFormat/>
    <w:rPr>
      <w:i/>
      <w:iCs/>
    </w:rPr>
  </w:style>
  <w:style w:type="character" w:styleId="HTMLTypewriter">
    <w:name w:val="HTML Typewriter"/>
    <w:qFormat/>
    <w:rPr>
      <w:rFonts w:ascii="Courier New" w:hAnsi="Courier New" w:cs="Courier New"/>
      <w:sz w:val="20"/>
      <w:szCs w:val="20"/>
    </w:rPr>
  </w:style>
  <w:style w:type="character" w:styleId="FollowedHyperlink">
    <w:name w:val="FollowedHyperlink"/>
    <w:qFormat/>
    <w:rPr>
      <w:color w:val="800080"/>
      <w:u w:val="single"/>
    </w:rPr>
  </w:style>
  <w:style w:type="character" w:styleId="Strong">
    <w:name w:val="Strong"/>
    <w:qFormat/>
    <w:rPr>
      <w:b/>
      <w:bCs/>
    </w:rPr>
  </w:style>
  <w:style w:type="character" w:styleId="HTMLCite">
    <w:name w:val="HTML Cite"/>
    <w:qFormat/>
    <w:rPr>
      <w:i/>
      <w:iCs/>
    </w:rPr>
  </w:style>
  <w:style w:type="character" w:styleId="Xref" w:customStyle="1">
    <w:name w:val="Xref"/>
    <w:qFormat/>
    <w:rPr>
      <w:i/>
      <w:iCs/>
      <w:u w:val="single"/>
    </w:rPr>
  </w:style>
  <w:style w:type="character" w:styleId="Style10" w:customStyle="1">
    <w:name w:val="Діаграма Знак"/>
    <w:qFormat/>
    <w:rPr>
      <w:b/>
      <w:bCs/>
      <w:sz w:val="24"/>
      <w:szCs w:val="28"/>
      <w:lang w:val="uk-UA" w:bidi="ar-SA"/>
    </w:rPr>
  </w:style>
  <w:style w:type="character" w:styleId="TitleofTables1" w:customStyle="1">
    <w:name w:val="Title of Tables Знак Знак"/>
    <w:qFormat/>
    <w:rPr>
      <w:rFonts w:ascii="Times New Roman" w:hAnsi="Times New Roman" w:eastAsia="Times New Roman" w:cs="Times New Roman"/>
      <w:sz w:val="32"/>
      <w:szCs w:val="24"/>
      <w:lang w:val="uk-UA"/>
    </w:rPr>
  </w:style>
  <w:style w:type="character" w:styleId="Funote" w:customStyle="1">
    <w:name w:val="Fußnote Знак"/>
    <w:qFormat/>
    <w:rPr>
      <w:lang w:val="ru-RU" w:bidi="ar-SA"/>
    </w:rPr>
  </w:style>
  <w:style w:type="character" w:styleId="52" w:customStyle="1">
    <w:name w:val="Основной текст (5)"/>
    <w:qFormat/>
    <w:rPr>
      <w:rFonts w:eastAsia="Arial Unicode MS"/>
      <w:sz w:val="24"/>
      <w:szCs w:val="24"/>
      <w:lang w:val="uk-UA" w:bidi="ar-SA"/>
    </w:rPr>
  </w:style>
  <w:style w:type="character" w:styleId="72" w:customStyle="1">
    <w:name w:val="Основной текст (7)"/>
    <w:qFormat/>
    <w:rPr>
      <w:rFonts w:eastAsia="Arial Unicode MS"/>
      <w:i/>
      <w:iCs/>
      <w:sz w:val="24"/>
      <w:szCs w:val="24"/>
      <w:lang w:val="uk-UA" w:bidi="ar-SA"/>
    </w:rPr>
  </w:style>
  <w:style w:type="character" w:styleId="82" w:customStyle="1">
    <w:name w:val="Основной текст (8)"/>
    <w:qFormat/>
    <w:rPr>
      <w:rFonts w:eastAsia="Arial Unicode MS"/>
      <w:i/>
      <w:iCs/>
      <w:sz w:val="24"/>
      <w:szCs w:val="24"/>
      <w:lang w:val="uk-UA" w:bidi="ar-SA"/>
    </w:rPr>
  </w:style>
  <w:style w:type="character" w:styleId="73" w:customStyle="1">
    <w:name w:val="Основной текст (7) + Не курсив"/>
    <w:basedOn w:val="72"/>
    <w:qFormat/>
    <w:rPr/>
  </w:style>
  <w:style w:type="character" w:styleId="Style11" w:customStyle="1">
    <w:name w:val="Основной текст + Курсив"/>
    <w:qFormat/>
    <w:rPr>
      <w:rFonts w:ascii="Times New Roman" w:hAnsi="Times New Roman" w:cs="Times New Roman"/>
      <w:i/>
      <w:iCs/>
      <w:sz w:val="24"/>
      <w:szCs w:val="24"/>
    </w:rPr>
  </w:style>
  <w:style w:type="character" w:styleId="20" w:customStyle="1">
    <w:name w:val="Основной текст (20)"/>
    <w:qFormat/>
    <w:rPr>
      <w:rFonts w:eastAsia="Arial Unicode MS"/>
      <w:i/>
      <w:iCs/>
      <w:sz w:val="24"/>
      <w:szCs w:val="24"/>
      <w:lang w:val="uk-UA" w:bidi="ar-SA"/>
    </w:rPr>
  </w:style>
  <w:style w:type="character" w:styleId="62" w:customStyle="1">
    <w:name w:val="Заголовок №6"/>
    <w:qFormat/>
    <w:rPr>
      <w:rFonts w:eastAsia="Arial Unicode MS"/>
      <w:b/>
      <w:bCs/>
      <w:sz w:val="24"/>
      <w:szCs w:val="24"/>
      <w:lang w:val="uk-UA" w:bidi="ar-SA"/>
    </w:rPr>
  </w:style>
  <w:style w:type="character" w:styleId="621" w:customStyle="1">
    <w:name w:val="Основной текст (62)"/>
    <w:qFormat/>
    <w:rPr>
      <w:rFonts w:eastAsia="Arial Unicode MS"/>
      <w:sz w:val="24"/>
      <w:szCs w:val="24"/>
      <w:lang w:val="uk-UA" w:bidi="ar-SA"/>
    </w:rPr>
  </w:style>
  <w:style w:type="character" w:styleId="1963" w:customStyle="1">
    <w:name w:val="Основной текст (196)3"/>
    <w:qFormat/>
    <w:rPr>
      <w:rFonts w:ascii="Times New Roman" w:hAnsi="Times New Roman" w:cs="Times New Roman"/>
      <w:sz w:val="28"/>
      <w:szCs w:val="28"/>
    </w:rPr>
  </w:style>
  <w:style w:type="character" w:styleId="1974" w:customStyle="1">
    <w:name w:val="Основной текст (197)4"/>
    <w:qFormat/>
    <w:rPr>
      <w:rFonts w:ascii="Times New Roman" w:hAnsi="Times New Roman" w:cs="Times New Roman"/>
      <w:sz w:val="28"/>
      <w:szCs w:val="28"/>
    </w:rPr>
  </w:style>
  <w:style w:type="character" w:styleId="Style12" w:customStyle="1">
    <w:name w:val="Знак Знак Знак"/>
    <w:qFormat/>
    <w:rPr>
      <w:rFonts w:eastAsia="Arial Unicode MS"/>
      <w:sz w:val="22"/>
      <w:szCs w:val="22"/>
      <w:lang w:val="ru-RU" w:bidi="ar-SA"/>
    </w:rPr>
  </w:style>
  <w:style w:type="character" w:styleId="Style13" w:customStyle="1">
    <w:name w:val="Основной текст + Полужирный"/>
    <w:qFormat/>
    <w:rPr>
      <w:rFonts w:ascii="Times New Roman" w:hAnsi="Times New Roman" w:cs="Times New Roman"/>
      <w:b/>
      <w:bCs/>
      <w:sz w:val="22"/>
      <w:szCs w:val="22"/>
    </w:rPr>
  </w:style>
  <w:style w:type="character" w:styleId="10pt1" w:customStyle="1">
    <w:name w:val="Основной текст + 10 pt1"/>
    <w:qFormat/>
    <w:rPr>
      <w:rFonts w:ascii="Times New Roman" w:hAnsi="Times New Roman" w:cs="Times New Roman"/>
      <w:sz w:val="20"/>
      <w:szCs w:val="20"/>
    </w:rPr>
  </w:style>
  <w:style w:type="character" w:styleId="821" w:customStyle="1">
    <w:name w:val="Основной текст (8)2"/>
    <w:qFormat/>
    <w:rPr>
      <w:rFonts w:eastAsia="Arial Unicode MS"/>
      <w:sz w:val="22"/>
      <w:szCs w:val="22"/>
      <w:u w:val="single"/>
      <w:lang w:val="ru-RU" w:bidi="ar-SA"/>
    </w:rPr>
  </w:style>
  <w:style w:type="character" w:styleId="910pt" w:customStyle="1">
    <w:name w:val="Основной текст (9) + 10 pt"/>
    <w:qFormat/>
    <w:rPr>
      <w:rFonts w:eastAsia="Arial Unicode MS"/>
      <w:sz w:val="20"/>
      <w:szCs w:val="20"/>
      <w:lang w:val="ru-RU" w:bidi="ar-SA"/>
    </w:rPr>
  </w:style>
  <w:style w:type="character" w:styleId="201" w:customStyle="1">
    <w:name w:val="Основной текст (20) + Не курсив"/>
    <w:qFormat/>
    <w:rPr>
      <w:rFonts w:ascii="Constantia" w:hAnsi="Constantia" w:eastAsia="Arial Unicode MS" w:cs="Constantia"/>
      <w:i/>
      <w:iCs/>
      <w:sz w:val="8"/>
      <w:szCs w:val="8"/>
      <w:lang w:val="ru-RU" w:bidi="ar-SA"/>
    </w:rPr>
  </w:style>
  <w:style w:type="character" w:styleId="2Tahoma1" w:customStyle="1">
    <w:name w:val="Основной текст (2) + Tahoma1"/>
    <w:qFormat/>
    <w:rPr>
      <w:rFonts w:ascii="Tahoma" w:hAnsi="Tahoma" w:eastAsia="Arial Unicode MS" w:cs="Tahoma"/>
      <w:w w:val="100"/>
      <w:sz w:val="28"/>
      <w:szCs w:val="28"/>
      <w:lang w:val="ru-RU" w:eastAsia="ru-RU" w:bidi="ar-SA"/>
    </w:rPr>
  </w:style>
  <w:style w:type="character" w:styleId="ArialNarrow" w:customStyle="1">
    <w:name w:val="Основной текст + Arial Narrow"/>
    <w:qFormat/>
    <w:rPr>
      <w:rFonts w:ascii="Arial Narrow" w:hAnsi="Arial Narrow" w:cs="Arial Narrow"/>
      <w:i/>
      <w:iCs/>
      <w:sz w:val="24"/>
      <w:szCs w:val="24"/>
    </w:rPr>
  </w:style>
  <w:style w:type="character" w:styleId="6Tahoma" w:customStyle="1">
    <w:name w:val="Основной текст (6) + Tahoma"/>
    <w:qFormat/>
    <w:rPr>
      <w:rFonts w:ascii="Tahoma" w:hAnsi="Tahoma" w:cs="Tahoma"/>
      <w:b/>
      <w:bCs/>
      <w:sz w:val="12"/>
      <w:szCs w:val="12"/>
      <w:lang w:val="en-US"/>
    </w:rPr>
  </w:style>
  <w:style w:type="character" w:styleId="611pt4" w:customStyle="1">
    <w:name w:val="Основной текст (6) + 11 pt4"/>
    <w:qFormat/>
    <w:rPr>
      <w:rFonts w:ascii="Times New Roman" w:hAnsi="Times New Roman" w:cs="Times New Roman"/>
      <w:i/>
      <w:iCs/>
      <w:sz w:val="22"/>
      <w:szCs w:val="22"/>
      <w:lang w:val="en-US"/>
    </w:rPr>
  </w:style>
  <w:style w:type="character" w:styleId="32" w:customStyle="1">
    <w:name w:val="Основной текст (3)"/>
    <w:qFormat/>
    <w:rPr>
      <w:sz w:val="38"/>
      <w:szCs w:val="38"/>
      <w:shd w:fill="FFFFFF" w:val="clear"/>
      <w:lang w:bidi="ar-SA"/>
    </w:rPr>
  </w:style>
  <w:style w:type="character" w:styleId="211" w:customStyle="1">
    <w:name w:val="Основной текст (21)"/>
    <w:qFormat/>
    <w:rPr>
      <w:sz w:val="24"/>
      <w:szCs w:val="24"/>
      <w:shd w:fill="FFFFFF" w:val="clear"/>
      <w:lang w:bidi="ar-SA"/>
    </w:rPr>
  </w:style>
  <w:style w:type="character" w:styleId="212" w:customStyle="1">
    <w:name w:val="Основной текст (21) + Курсив"/>
    <w:qFormat/>
    <w:rPr>
      <w:i/>
      <w:iCs/>
      <w:sz w:val="24"/>
      <w:szCs w:val="24"/>
      <w:shd w:fill="FFFFFF" w:val="clear"/>
      <w:lang w:bidi="ar-SA"/>
    </w:rPr>
  </w:style>
  <w:style w:type="character" w:styleId="92" w:customStyle="1">
    <w:name w:val="Основной текст (9)"/>
    <w:qFormat/>
    <w:rPr>
      <w:rFonts w:eastAsia="Arial Unicode MS"/>
      <w:sz w:val="22"/>
      <w:szCs w:val="22"/>
      <w:lang w:val="ru-RU" w:bidi="ar-SA"/>
    </w:rPr>
  </w:style>
  <w:style w:type="character" w:styleId="Style14" w:customStyle="1">
    <w:name w:val="Колонтитул"/>
    <w:qFormat/>
    <w:rPr>
      <w:shd w:fill="FFFFFF" w:val="clear"/>
      <w:lang w:bidi="ar-SA"/>
    </w:rPr>
  </w:style>
  <w:style w:type="character" w:styleId="12pt" w:customStyle="1">
    <w:name w:val="Колонтитул + 12 pt"/>
    <w:qFormat/>
    <w:rPr>
      <w:sz w:val="24"/>
      <w:szCs w:val="24"/>
      <w:shd w:fill="FFFFFF" w:val="clear"/>
      <w:lang w:bidi="ar-SA"/>
    </w:rPr>
  </w:style>
  <w:style w:type="character" w:styleId="101" w:customStyle="1">
    <w:name w:val="Основной текст (10)"/>
    <w:qFormat/>
    <w:rPr>
      <w:rFonts w:eastAsia="Arial Unicode MS"/>
      <w:i/>
      <w:iCs/>
      <w:sz w:val="22"/>
      <w:szCs w:val="22"/>
      <w:lang w:val="ru-RU" w:bidi="ar-SA"/>
    </w:rPr>
  </w:style>
  <w:style w:type="character" w:styleId="181" w:customStyle="1">
    <w:name w:val="Основной текст (18)"/>
    <w:qFormat/>
    <w:rPr>
      <w:sz w:val="22"/>
      <w:szCs w:val="22"/>
      <w:shd w:fill="FFFFFF" w:val="clear"/>
      <w:lang w:bidi="ar-SA"/>
    </w:rPr>
  </w:style>
  <w:style w:type="character" w:styleId="65" w:customStyle="1">
    <w:name w:val="Основной текст (65)"/>
    <w:qFormat/>
    <w:rPr>
      <w:sz w:val="24"/>
      <w:szCs w:val="24"/>
      <w:shd w:fill="FFFFFF" w:val="clear"/>
      <w:lang w:bidi="ar-SA"/>
    </w:rPr>
  </w:style>
  <w:style w:type="character" w:styleId="17" w:customStyle="1">
    <w:name w:val="Стиль1 Знак"/>
    <w:qFormat/>
    <w:rPr>
      <w:rFonts w:ascii="Arial" w:hAnsi="Arial" w:cs="Arial"/>
      <w:b/>
      <w:bCs/>
      <w:sz w:val="28"/>
      <w:szCs w:val="32"/>
      <w:lang w:val="ru-RU" w:bidi="ar-SA"/>
    </w:rPr>
  </w:style>
  <w:style w:type="character" w:styleId="Char" w:customStyle="1">
    <w:name w:val="!Простой текст! Char"/>
    <w:qFormat/>
    <w:rPr>
      <w:sz w:val="24"/>
      <w:szCs w:val="24"/>
      <w:lang w:val="ru-RU" w:bidi="ar-SA"/>
    </w:rPr>
  </w:style>
  <w:style w:type="character" w:styleId="Style15" w:customStyle="1">
    <w:name w:val="Печатная машинка"/>
    <w:qFormat/>
    <w:rPr>
      <w:rFonts w:ascii="Courier New" w:hAnsi="Courier New" w:cs="Courier New"/>
      <w:sz w:val="20"/>
    </w:rPr>
  </w:style>
  <w:style w:type="character" w:styleId="221" w:customStyle="1">
    <w:name w:val="Основной текст (22)"/>
    <w:qFormat/>
    <w:rPr>
      <w:rFonts w:eastAsia="Arial Unicode MS"/>
      <w:sz w:val="24"/>
      <w:szCs w:val="24"/>
      <w:lang w:val="uk-UA" w:bidi="ar-SA"/>
    </w:rPr>
  </w:style>
  <w:style w:type="character" w:styleId="67" w:customStyle="1">
    <w:name w:val="Основной текст (67)"/>
    <w:qFormat/>
    <w:rPr>
      <w:rFonts w:eastAsia="Arial Unicode MS"/>
      <w:sz w:val="24"/>
      <w:szCs w:val="24"/>
      <w:lang w:val="uk-UA" w:bidi="ar-SA"/>
    </w:rPr>
  </w:style>
  <w:style w:type="character" w:styleId="Style16" w:customStyle="1">
    <w:name w:val="Номер страницы"/>
    <w:rPr>
      <w:sz w:val="20"/>
    </w:rPr>
  </w:style>
  <w:style w:type="character" w:styleId="PageNumber1" w:customStyle="1">
    <w:name w:val="Page Number1"/>
    <w:qFormat/>
    <w:rPr>
      <w:sz w:val="20"/>
    </w:rPr>
  </w:style>
  <w:style w:type="character" w:styleId="Style17" w:customStyle="1">
    <w:name w:val="Символы концевой сноски"/>
    <w:qFormat/>
    <w:rPr>
      <w:vertAlign w:val="superscript"/>
    </w:rPr>
  </w:style>
  <w:style w:type="character" w:styleId="Style18" w:customStyle="1">
    <w:name w:val="Основной текст Знак"/>
    <w:qFormat/>
    <w:rPr>
      <w:b/>
      <w:color w:val="000000"/>
      <w:sz w:val="22"/>
      <w:lang w:val="uk-UA" w:bidi="ar-SA"/>
    </w:rPr>
  </w:style>
  <w:style w:type="character" w:styleId="Style19" w:customStyle="1">
    <w:name w:val="Основной текст Знак Знак"/>
    <w:qFormat/>
    <w:rPr>
      <w:b/>
      <w:color w:val="000000"/>
      <w:sz w:val="22"/>
      <w:szCs w:val="24"/>
      <w:lang w:val="uk-UA" w:bidi="ar-SA"/>
    </w:rPr>
  </w:style>
  <w:style w:type="character" w:styleId="PageNumber2" w:customStyle="1">
    <w:name w:val="Page Number2"/>
    <w:qFormat/>
    <w:rPr>
      <w:sz w:val="20"/>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paragraph" w:styleId="Style20" w:customStyle="1">
    <w:name w:val="Заголовок"/>
    <w:basedOn w:val="Normal"/>
    <w:next w:val="Style21"/>
    <w:qFormat/>
    <w:pPr>
      <w:jc w:val="center"/>
    </w:pPr>
    <w:rPr>
      <w:rFonts w:ascii="Times New Roman" w:hAnsi="Times New Roman" w:cs="Times New Roman"/>
      <w:lang w:val="ru-RU"/>
    </w:rPr>
  </w:style>
  <w:style w:type="paragraph" w:styleId="Style21">
    <w:name w:val="Body Text"/>
    <w:basedOn w:val="Normal"/>
    <w:pPr>
      <w:jc w:val="center"/>
    </w:pPr>
    <w:rPr>
      <w:rFonts w:ascii="Times New Roman" w:hAnsi="Times New Roman" w:cs="Times New Roman"/>
      <w:sz w:val="20"/>
    </w:rPr>
  </w:style>
  <w:style w:type="paragraph" w:styleId="Style22">
    <w:name w:val="List"/>
    <w:basedOn w:val="Normal"/>
    <w:pPr>
      <w:ind w:left="283" w:hanging="283"/>
    </w:pPr>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19" w:customStyle="1">
    <w:name w:val="Указатель1"/>
    <w:basedOn w:val="Normal"/>
    <w:qFormat/>
    <w:pPr>
      <w:suppressLineNumbers/>
    </w:pPr>
    <w:rPr>
      <w:rFonts w:cs="Mangal"/>
    </w:rPr>
  </w:style>
  <w:style w:type="paragraph" w:styleId="Nata1" w:customStyle="1">
    <w:name w:val="Nata1"/>
    <w:basedOn w:val="Normal"/>
    <w:qFormat/>
    <w:pPr>
      <w:jc w:val="both"/>
    </w:pPr>
    <w:rPr>
      <w:rFonts w:ascii="Times New Roman" w:hAnsi="Times New Roman" w:cs="Times New Roman"/>
      <w:b/>
      <w:sz w:val="26"/>
      <w:lang w:val="ru-RU"/>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LONormal" w:customStyle="1">
    <w:name w:val="LO-Normal"/>
    <w:qFormat/>
    <w:pPr>
      <w:widowControl w:val="false"/>
      <w:suppressAutoHyphens w:val="true"/>
      <w:bidi w:val="0"/>
      <w:spacing w:lineRule="auto" w:line="276"/>
      <w:ind w:left="40" w:firstLine="340"/>
      <w:jc w:val="both"/>
    </w:pPr>
    <w:rPr>
      <w:rFonts w:ascii="Times New Roman" w:hAnsi="Times New Roman" w:eastAsia="Times New Roman" w:cs="Times New Roman"/>
      <w:color w:val="00000A"/>
      <w:sz w:val="28"/>
      <w:szCs w:val="20"/>
      <w:lang w:val="uk-UA" w:eastAsia="zh-CN" w:bidi="ar-SA"/>
    </w:rPr>
  </w:style>
  <w:style w:type="paragraph" w:styleId="FR1" w:customStyle="1">
    <w:name w:val="FR1"/>
    <w:qFormat/>
    <w:pPr>
      <w:widowControl w:val="false"/>
      <w:suppressAutoHyphens w:val="true"/>
      <w:bidi w:val="0"/>
      <w:spacing w:lineRule="auto" w:line="319" w:before="40" w:after="0"/>
      <w:ind w:firstLine="380"/>
      <w:jc w:val="both"/>
    </w:pPr>
    <w:rPr>
      <w:rFonts w:ascii="Arial" w:hAnsi="Arial" w:eastAsia="Times New Roman" w:cs="Arial"/>
      <w:i/>
      <w:color w:val="00000A"/>
      <w:sz w:val="18"/>
      <w:szCs w:val="20"/>
      <w:lang w:val="uk-UA" w:eastAsia="zh-CN" w:bidi="ar-SA"/>
    </w:rPr>
  </w:style>
  <w:style w:type="paragraph" w:styleId="213" w:customStyle="1">
    <w:name w:val="Основной текст 21"/>
    <w:basedOn w:val="Normal"/>
    <w:qFormat/>
    <w:pPr/>
    <w:rPr>
      <w:rFonts w:ascii="Times New Roman" w:hAnsi="Times New Roman" w:cs="Times New Roman"/>
      <w:sz w:val="14"/>
    </w:rPr>
  </w:style>
  <w:style w:type="paragraph" w:styleId="311" w:customStyle="1">
    <w:name w:val="Основной текст 31"/>
    <w:basedOn w:val="Normal"/>
    <w:qFormat/>
    <w:pPr/>
    <w:rPr>
      <w:rFonts w:ascii="Times New Roman" w:hAnsi="Times New Roman" w:cs="Times New Roman"/>
      <w:sz w:val="18"/>
    </w:rPr>
  </w:style>
  <w:style w:type="paragraph" w:styleId="Style25">
    <w:name w:val="Body Text Indent"/>
    <w:basedOn w:val="Normal"/>
    <w:pPr>
      <w:spacing w:before="0" w:after="120"/>
      <w:ind w:left="283" w:hanging="0"/>
    </w:pPr>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sz w:val="24"/>
      <w:szCs w:val="24"/>
      <w:lang w:val="ru-RU" w:eastAsia="zh-CN" w:bidi="ar-SA"/>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14" w:customStyle="1">
    <w:name w:val="Основной текст с отступом 21"/>
    <w:basedOn w:val="Normal"/>
    <w:qFormat/>
    <w:pPr>
      <w:spacing w:lineRule="auto" w:line="480" w:before="0" w:after="120"/>
      <w:ind w:left="283" w:hanging="0"/>
    </w:pPr>
    <w:rPr>
      <w:rFonts w:ascii="Times New Roman" w:hAnsi="Times New Roman" w:cs="Times New Roman"/>
      <w:sz w:val="20"/>
    </w:rPr>
  </w:style>
  <w:style w:type="paragraph" w:styleId="312" w:customStyle="1">
    <w:name w:val="Основной текст с отступом 31"/>
    <w:basedOn w:val="Normal"/>
    <w:qFormat/>
    <w:pPr>
      <w:spacing w:before="0" w:after="120"/>
      <w:ind w:left="283" w:hanging="0"/>
    </w:pPr>
    <w:rPr>
      <w:rFonts w:ascii="Times New Roman" w:hAnsi="Times New Roman" w:cs="Times New Roman"/>
      <w:sz w:val="16"/>
      <w:szCs w:val="16"/>
    </w:rPr>
  </w:style>
  <w:style w:type="paragraph" w:styleId="Style26" w:customStyle="1">
    <w:name w:val="Header"/>
    <w:basedOn w:val="Normal"/>
    <w:pPr>
      <w:spacing w:before="280" w:after="280"/>
    </w:pPr>
    <w:rPr>
      <w:rFonts w:ascii="Times New Roman" w:hAnsi="Times New Roman" w:cs="Times New Roman"/>
      <w:sz w:val="24"/>
      <w:szCs w:val="24"/>
      <w:lang w:val="ru-RU"/>
    </w:rPr>
  </w:style>
  <w:style w:type="paragraph" w:styleId="Style27">
    <w:name w:val="Footer"/>
    <w:basedOn w:val="Normal"/>
    <w:pPr>
      <w:tabs>
        <w:tab w:val="center" w:pos="4677" w:leader="none"/>
        <w:tab w:val="right" w:pos="9355" w:leader="none"/>
      </w:tabs>
    </w:pPr>
    <w:rPr/>
  </w:style>
  <w:style w:type="paragraph" w:styleId="Style28" w:customStyle="1">
    <w:name w:val="!Простой текст!"/>
    <w:basedOn w:val="Normal"/>
    <w:qFormat/>
    <w:pPr>
      <w:ind w:firstLine="709"/>
      <w:jc w:val="both"/>
    </w:pPr>
    <w:rPr>
      <w:rFonts w:ascii="Times New Roman" w:hAnsi="Times New Roman" w:cs="Times New Roman"/>
      <w:sz w:val="24"/>
      <w:szCs w:val="24"/>
      <w:lang w:val="ru-RU"/>
    </w:rPr>
  </w:style>
  <w:style w:type="paragraph" w:styleId="NormalWeb">
    <w:name w:val="Normal (Web)"/>
    <w:basedOn w:val="Normal"/>
    <w:qFormat/>
    <w:pPr>
      <w:spacing w:before="100" w:after="100"/>
      <w:ind w:firstLine="567"/>
      <w:jc w:val="both"/>
    </w:pPr>
    <w:rPr>
      <w:rFonts w:ascii="Times New Roman" w:hAnsi="Times New Roman" w:cs="Times New Roman"/>
      <w:sz w:val="24"/>
      <w:szCs w:val="24"/>
      <w:lang w:val="en-US"/>
    </w:rPr>
  </w:style>
  <w:style w:type="paragraph" w:styleId="110">
    <w:name w:val="TOC 1"/>
    <w:basedOn w:val="Normal"/>
    <w:pPr>
      <w:tabs>
        <w:tab w:val="right" w:pos="9345" w:leader="dot"/>
      </w:tabs>
      <w:spacing w:lineRule="auto" w:line="360"/>
    </w:pPr>
    <w:rPr>
      <w:rFonts w:ascii="Times New Roman" w:hAnsi="Times New Roman" w:cs="Times New Roman"/>
      <w:szCs w:val="28"/>
      <w:lang w:val="en-US" w:eastAsia="ru-RU"/>
    </w:rPr>
  </w:style>
  <w:style w:type="paragraph" w:styleId="Style29">
    <w:name w:val="Subtitle"/>
    <w:basedOn w:val="Normal"/>
    <w:qFormat/>
    <w:pPr>
      <w:jc w:val="both"/>
    </w:pPr>
    <w:rPr>
      <w:rFonts w:ascii="Times New Roman" w:hAnsi="Times New Roman" w:cs="Times New Roman"/>
      <w:lang w:val="ru-RU"/>
    </w:rPr>
  </w:style>
  <w:style w:type="paragraph" w:styleId="112" w:customStyle="1">
    <w:name w:val="Схема документа1"/>
    <w:basedOn w:val="Normal"/>
    <w:qFormat/>
    <w:pPr>
      <w:shd w:val="clear" w:color="auto" w:fill="000080"/>
    </w:pPr>
    <w:rPr>
      <w:rFonts w:ascii="Tahoma" w:hAnsi="Tahoma" w:cs="Tahoma"/>
      <w:sz w:val="20"/>
      <w:lang w:val="ru-RU"/>
    </w:rPr>
  </w:style>
  <w:style w:type="paragraph" w:styleId="Footnotetext">
    <w:name w:val="footnote text"/>
    <w:basedOn w:val="Normal"/>
    <w:qFormat/>
    <w:pPr/>
    <w:rPr>
      <w:rFonts w:ascii="Times New Roman" w:hAnsi="Times New Roman" w:cs="Times New Roman"/>
      <w:sz w:val="20"/>
      <w:lang w:val="ru-RU"/>
    </w:rPr>
  </w:style>
  <w:style w:type="paragraph" w:styleId="CharCharChar" w:customStyle="1">
    <w:name w:val="Знак Char Char Char"/>
    <w:basedOn w:val="Normal"/>
    <w:qFormat/>
    <w:pPr>
      <w:spacing w:lineRule="exact" w:line="240" w:before="0" w:after="160"/>
    </w:pPr>
    <w:rPr>
      <w:rFonts w:ascii="Times New Roman" w:hAnsi="Times New Roman"/>
      <w:sz w:val="20"/>
      <w:lang w:val="de-DE"/>
    </w:rPr>
  </w:style>
  <w:style w:type="paragraph" w:styleId="113" w:customStyle="1">
    <w:name w:val="Розд_1"/>
    <w:basedOn w:val="1"/>
    <w:qFormat/>
    <w:pPr>
      <w:spacing w:lineRule="auto" w:line="360"/>
    </w:pPr>
    <w:rPr>
      <w:szCs w:val="28"/>
    </w:rPr>
  </w:style>
  <w:style w:type="paragraph" w:styleId="114" w:customStyle="1">
    <w:name w:val="Розд_1.1"/>
    <w:basedOn w:val="2"/>
    <w:qFormat/>
    <w:pPr>
      <w:spacing w:lineRule="auto" w:line="360"/>
      <w:ind w:firstLine="539"/>
      <w:jc w:val="both"/>
    </w:pPr>
    <w:rPr>
      <w:i w:val="false"/>
      <w:sz w:val="28"/>
      <w:szCs w:val="28"/>
      <w:lang w:val="uk-UA"/>
    </w:rPr>
  </w:style>
  <w:style w:type="paragraph" w:styleId="1111" w:customStyle="1">
    <w:name w:val="Розд_1.1.1_"/>
    <w:basedOn w:val="Normal"/>
    <w:qFormat/>
    <w:pPr>
      <w:keepNext/>
      <w:spacing w:lineRule="auto" w:line="360"/>
      <w:ind w:firstLine="539"/>
      <w:jc w:val="both"/>
    </w:pPr>
    <w:rPr>
      <w:rFonts w:ascii="Times New Roman" w:hAnsi="Times New Roman" w:cs="Times New Roman"/>
    </w:rPr>
  </w:style>
  <w:style w:type="paragraph" w:styleId="HTMLAddress">
    <w:name w:val="HTML Address"/>
    <w:basedOn w:val="Normal"/>
    <w:qFormat/>
    <w:pPr/>
    <w:rPr>
      <w:i/>
      <w:iCs/>
    </w:rPr>
  </w:style>
  <w:style w:type="paragraph" w:styleId="Envelopeaddress">
    <w:name w:val="envelope address"/>
    <w:basedOn w:val="Normal"/>
    <w:qFormat/>
    <w:pPr>
      <w:ind w:left="2880" w:hanging="0"/>
    </w:pPr>
    <w:rPr>
      <w:sz w:val="24"/>
      <w:szCs w:val="24"/>
    </w:rPr>
  </w:style>
  <w:style w:type="paragraph" w:styleId="115" w:customStyle="1">
    <w:name w:val="Дата1"/>
    <w:basedOn w:val="Normal"/>
    <w:qFormat/>
    <w:pPr/>
    <w:rPr/>
  </w:style>
  <w:style w:type="paragraph" w:styleId="116" w:customStyle="1">
    <w:name w:val="Заголовок записки1"/>
    <w:basedOn w:val="Normal"/>
    <w:qFormat/>
    <w:pPr/>
    <w:rPr/>
  </w:style>
  <w:style w:type="paragraph" w:styleId="117" w:customStyle="1">
    <w:name w:val="Красная строка1"/>
    <w:basedOn w:val="Style21"/>
    <w:qFormat/>
    <w:pPr>
      <w:spacing w:before="0" w:after="120"/>
      <w:ind w:firstLine="210"/>
      <w:jc w:val="left"/>
    </w:pPr>
    <w:rPr>
      <w:rFonts w:ascii="Arial" w:hAnsi="Arial" w:cs="Arial"/>
      <w:sz w:val="28"/>
    </w:rPr>
  </w:style>
  <w:style w:type="paragraph" w:styleId="215" w:customStyle="1">
    <w:name w:val="Красная строка 21"/>
    <w:basedOn w:val="Style25"/>
    <w:qFormat/>
    <w:pPr>
      <w:ind w:left="283" w:firstLine="210"/>
    </w:pPr>
    <w:rPr/>
  </w:style>
  <w:style w:type="paragraph" w:styleId="118" w:customStyle="1">
    <w:name w:val="Маркированный список1"/>
    <w:basedOn w:val="Normal"/>
    <w:qFormat/>
    <w:pPr/>
    <w:rPr/>
  </w:style>
  <w:style w:type="paragraph" w:styleId="ListBullet2">
    <w:name w:val="List Bullet 2"/>
    <w:basedOn w:val="Normal"/>
    <w:qFormat/>
    <w:pPr/>
    <w:rPr/>
  </w:style>
  <w:style w:type="paragraph" w:styleId="ListBullet3">
    <w:name w:val="List Bullet 3"/>
    <w:basedOn w:val="Normal"/>
    <w:qFormat/>
    <w:pPr/>
    <w:rPr/>
  </w:style>
  <w:style w:type="paragraph" w:styleId="ListBullet4">
    <w:name w:val="List Bullet 4"/>
    <w:basedOn w:val="Normal"/>
    <w:qFormat/>
    <w:pPr/>
    <w:rPr/>
  </w:style>
  <w:style w:type="paragraph" w:styleId="ListBullet5">
    <w:name w:val="List Bullet 5"/>
    <w:basedOn w:val="Normal"/>
    <w:qFormat/>
    <w:pPr/>
    <w:rPr/>
  </w:style>
  <w:style w:type="paragraph" w:styleId="119" w:customStyle="1">
    <w:name w:val="Нумерованный список1"/>
    <w:basedOn w:val="Normal"/>
    <w:qFormat/>
    <w:pPr/>
    <w:rPr/>
  </w:style>
  <w:style w:type="paragraph" w:styleId="ListNumber2">
    <w:name w:val="List Number 2"/>
    <w:basedOn w:val="Normal"/>
    <w:qFormat/>
    <w:pPr/>
    <w:rPr/>
  </w:style>
  <w:style w:type="paragraph" w:styleId="ListNumber3">
    <w:name w:val="List Number 3"/>
    <w:basedOn w:val="Normal"/>
    <w:qFormat/>
    <w:pPr>
      <w:tabs>
        <w:tab w:val="left" w:pos="926" w:leader="none"/>
      </w:tabs>
      <w:ind w:hanging="0"/>
    </w:pPr>
    <w:rPr/>
  </w:style>
  <w:style w:type="paragraph" w:styleId="ListNumber4">
    <w:name w:val="List Number 4"/>
    <w:basedOn w:val="Normal"/>
    <w:qFormat/>
    <w:pPr/>
    <w:rPr/>
  </w:style>
  <w:style w:type="paragraph" w:styleId="ListNumber5">
    <w:name w:val="List Number 5"/>
    <w:basedOn w:val="Normal"/>
    <w:qFormat/>
    <w:pPr/>
    <w:rPr/>
  </w:style>
  <w:style w:type="paragraph" w:styleId="Envelopereturn">
    <w:name w:val="envelope return"/>
    <w:basedOn w:val="Normal"/>
    <w:qFormat/>
    <w:pPr/>
    <w:rPr>
      <w:sz w:val="20"/>
    </w:rPr>
  </w:style>
  <w:style w:type="paragraph" w:styleId="120" w:customStyle="1">
    <w:name w:val="Обычный отступ1"/>
    <w:basedOn w:val="Normal"/>
    <w:qFormat/>
    <w:pPr>
      <w:ind w:left="708" w:hanging="0"/>
    </w:pPr>
    <w:rPr/>
  </w:style>
  <w:style w:type="paragraph" w:styleId="Style30">
    <w:name w:val="Signature"/>
    <w:basedOn w:val="Normal"/>
    <w:pPr>
      <w:ind w:left="4252" w:hanging="0"/>
    </w:pPr>
    <w:rPr/>
  </w:style>
  <w:style w:type="paragraph" w:styleId="Style31">
    <w:name w:val="Salutation"/>
    <w:basedOn w:val="Normal"/>
    <w:pPr/>
    <w:rPr/>
  </w:style>
  <w:style w:type="paragraph" w:styleId="122" w:customStyle="1">
    <w:name w:val="Продолжение списка1"/>
    <w:basedOn w:val="Normal"/>
    <w:qFormat/>
    <w:pPr>
      <w:spacing w:before="0" w:after="120"/>
      <w:ind w:left="283" w:hanging="0"/>
    </w:pPr>
    <w:rPr/>
  </w:style>
  <w:style w:type="paragraph" w:styleId="216" w:customStyle="1">
    <w:name w:val="Продолжение списка 21"/>
    <w:basedOn w:val="Normal"/>
    <w:qFormat/>
    <w:pPr>
      <w:spacing w:before="0" w:after="120"/>
      <w:ind w:left="566" w:hanging="0"/>
    </w:pPr>
    <w:rPr/>
  </w:style>
  <w:style w:type="paragraph" w:styleId="313" w:customStyle="1">
    <w:name w:val="Продолжение списка 31"/>
    <w:basedOn w:val="Normal"/>
    <w:qFormat/>
    <w:pPr>
      <w:spacing w:before="0" w:after="120"/>
      <w:ind w:left="849" w:hanging="0"/>
    </w:pPr>
    <w:rPr/>
  </w:style>
  <w:style w:type="paragraph" w:styleId="411" w:customStyle="1">
    <w:name w:val="Продолжение списка 41"/>
    <w:basedOn w:val="Normal"/>
    <w:qFormat/>
    <w:pPr>
      <w:spacing w:before="0" w:after="120"/>
      <w:ind w:left="1132" w:hanging="0"/>
    </w:pPr>
    <w:rPr/>
  </w:style>
  <w:style w:type="paragraph" w:styleId="511" w:customStyle="1">
    <w:name w:val="Продолжение списка 51"/>
    <w:basedOn w:val="Normal"/>
    <w:qFormat/>
    <w:pPr>
      <w:spacing w:before="0" w:after="120"/>
      <w:ind w:left="1415" w:hanging="0"/>
    </w:pPr>
    <w:rPr/>
  </w:style>
  <w:style w:type="paragraph" w:styleId="123" w:customStyle="1">
    <w:name w:val="Прощание1"/>
    <w:basedOn w:val="Normal"/>
    <w:qFormat/>
    <w:pPr>
      <w:ind w:left="4252" w:hanging="0"/>
    </w:pPr>
    <w:rPr/>
  </w:style>
  <w:style w:type="paragraph" w:styleId="217" w:customStyle="1">
    <w:name w:val="Список 21"/>
    <w:basedOn w:val="Normal"/>
    <w:qFormat/>
    <w:pPr>
      <w:ind w:left="566" w:hanging="283"/>
    </w:pPr>
    <w:rPr/>
  </w:style>
  <w:style w:type="paragraph" w:styleId="314" w:customStyle="1">
    <w:name w:val="Список 31"/>
    <w:basedOn w:val="Normal"/>
    <w:qFormat/>
    <w:pPr>
      <w:ind w:left="849" w:hanging="283"/>
    </w:pPr>
    <w:rPr/>
  </w:style>
  <w:style w:type="paragraph" w:styleId="412" w:customStyle="1">
    <w:name w:val="Список 41"/>
    <w:basedOn w:val="Normal"/>
    <w:qFormat/>
    <w:pPr>
      <w:ind w:left="1132" w:hanging="283"/>
    </w:pPr>
    <w:rPr/>
  </w:style>
  <w:style w:type="paragraph" w:styleId="512" w:customStyle="1">
    <w:name w:val="Список 51"/>
    <w:basedOn w:val="Normal"/>
    <w:qFormat/>
    <w:pPr>
      <w:ind w:left="1415" w:hanging="283"/>
    </w:pPr>
    <w:rPr/>
  </w:style>
  <w:style w:type="paragraph" w:styleId="124" w:customStyle="1">
    <w:name w:val="Текст1"/>
    <w:basedOn w:val="Normal"/>
    <w:qFormat/>
    <w:pPr/>
    <w:rPr>
      <w:rFonts w:ascii="Courier New" w:hAnsi="Courier New" w:cs="Courier New"/>
      <w:sz w:val="20"/>
    </w:rPr>
  </w:style>
  <w:style w:type="paragraph" w:styleId="125" w:customStyle="1">
    <w:name w:val="Цитата1"/>
    <w:basedOn w:val="Normal"/>
    <w:qFormat/>
    <w:pPr>
      <w:spacing w:before="0" w:after="120"/>
      <w:ind w:left="1440" w:right="1440" w:hanging="0"/>
    </w:pPr>
    <w:rPr/>
  </w:style>
  <w:style w:type="paragraph" w:styleId="126" w:customStyle="1">
    <w:name w:val="Шапка1"/>
    <w:basedOn w:val="Normal"/>
    <w:qFormat/>
    <w:pPr>
      <w:pBdr>
        <w:top w:val="single" w:sz="6" w:space="1" w:color="000001"/>
        <w:left w:val="single" w:sz="6" w:space="1" w:color="000001"/>
        <w:bottom w:val="single" w:sz="6" w:space="1" w:color="000001"/>
        <w:right w:val="single" w:sz="6" w:space="1" w:color="000001"/>
      </w:pBdr>
      <w:shd w:val="clear" w:color="auto" w:fill="CCCCCC"/>
      <w:ind w:left="1134" w:hanging="1134"/>
    </w:pPr>
    <w:rPr>
      <w:sz w:val="24"/>
      <w:szCs w:val="24"/>
    </w:rPr>
  </w:style>
  <w:style w:type="paragraph" w:styleId="EmailSignature">
    <w:name w:val="E-mail Signature"/>
    <w:basedOn w:val="Normal"/>
    <w:qFormat/>
    <w:pPr/>
    <w:rPr/>
  </w:style>
  <w:style w:type="paragraph" w:styleId="24">
    <w:name w:val="TOC 2"/>
    <w:basedOn w:val="Normal"/>
    <w:pPr>
      <w:tabs>
        <w:tab w:val="right" w:pos="9380" w:leader="dot"/>
      </w:tabs>
      <w:spacing w:lineRule="auto" w:line="360"/>
      <w:ind w:left="280" w:right="814" w:hanging="0"/>
    </w:pPr>
    <w:rPr>
      <w:rFonts w:ascii="Times New Roman" w:hAnsi="Times New Roman" w:cs="Times New Roman"/>
      <w:b/>
      <w:szCs w:val="28"/>
      <w:lang w:val="ru-RU" w:eastAsia="ru-RU"/>
    </w:rPr>
  </w:style>
  <w:style w:type="paragraph" w:styleId="33">
    <w:name w:val="TOC 3"/>
    <w:basedOn w:val="Normal"/>
    <w:pPr>
      <w:tabs>
        <w:tab w:val="right" w:pos="9380" w:leader="dot"/>
      </w:tabs>
      <w:spacing w:lineRule="auto" w:line="360"/>
      <w:ind w:left="1260" w:right="814" w:hanging="700"/>
    </w:pPr>
    <w:rPr/>
  </w:style>
  <w:style w:type="paragraph" w:styleId="Tableheading" w:customStyle="1">
    <w:name w:val="Table heading"/>
    <w:basedOn w:val="2"/>
    <w:qFormat/>
    <w:pPr>
      <w:jc w:val="right"/>
    </w:pPr>
    <w:rPr>
      <w:b w:val="false"/>
      <w:i w:val="false"/>
      <w:sz w:val="22"/>
      <w:szCs w:val="24"/>
      <w:lang w:val="uk-UA"/>
    </w:rPr>
  </w:style>
  <w:style w:type="paragraph" w:styleId="Style32" w:customStyle="1">
    <w:name w:val="Графік"/>
    <w:basedOn w:val="3"/>
    <w:qFormat/>
    <w:pPr>
      <w:spacing w:before="0" w:after="0"/>
      <w:jc w:val="center"/>
    </w:pPr>
    <w:rPr>
      <w:rFonts w:ascii="Times New Roman" w:hAnsi="Times New Roman" w:cs="Times New Roman"/>
      <w:bCs w:val="false"/>
      <w:sz w:val="24"/>
    </w:rPr>
  </w:style>
  <w:style w:type="paragraph" w:styleId="Style33" w:customStyle="1">
    <w:name w:val="Діаграма"/>
    <w:basedOn w:val="4"/>
    <w:qFormat/>
    <w:pPr/>
    <w:rPr>
      <w:b/>
      <w:bCs/>
      <w:i w:val="false"/>
      <w:szCs w:val="28"/>
      <w:lang w:val="uk-UA"/>
    </w:rPr>
  </w:style>
  <w:style w:type="paragraph" w:styleId="Style34" w:customStyle="1">
    <w:name w:val="Таблица"/>
    <w:basedOn w:val="5"/>
    <w:qFormat/>
    <w:pPr>
      <w:keepNext/>
    </w:pPr>
    <w:rPr>
      <w:b/>
      <w:bCs/>
      <w:i w:val="false"/>
      <w:iCs/>
      <w:sz w:val="24"/>
      <w:szCs w:val="26"/>
    </w:rPr>
  </w:style>
  <w:style w:type="paragraph" w:styleId="25" w:customStyle="1">
    <w:name w:val="МЕНЮ2"/>
    <w:basedOn w:val="Normal"/>
    <w:qFormat/>
    <w:pPr>
      <w:shd w:val="clear" w:color="auto" w:fill="F2F2F2"/>
      <w:jc w:val="both"/>
    </w:pPr>
    <w:rPr>
      <w:b/>
      <w:i/>
    </w:rPr>
  </w:style>
  <w:style w:type="paragraph" w:styleId="Style35" w:customStyle="1">
    <w:name w:val="Динай моно"/>
    <w:basedOn w:val="Normal"/>
    <w:qFormat/>
    <w:pPr/>
    <w:rPr>
      <w:rFonts w:ascii="Courier New" w:hAnsi="Courier New" w:cs="Courier New"/>
      <w:sz w:val="18"/>
    </w:rPr>
  </w:style>
  <w:style w:type="paragraph" w:styleId="63" w:customStyle="1">
    <w:name w:val="заголовок 6"/>
    <w:basedOn w:val="Normal"/>
    <w:qFormat/>
    <w:pPr>
      <w:keepNext/>
      <w:spacing w:lineRule="auto" w:line="259" w:before="40" w:after="0"/>
      <w:jc w:val="center"/>
    </w:pPr>
    <w:rPr>
      <w:rFonts w:ascii="Times New Roman" w:hAnsi="Times New Roman" w:cs="Times New Roman"/>
      <w:b/>
    </w:rPr>
  </w:style>
  <w:style w:type="paragraph" w:styleId="Style36" w:customStyle="1">
    <w:name w:val="Îáû÷íûé"/>
    <w:qFormat/>
    <w:pPr>
      <w:widowControl w:val="false"/>
      <w:suppressAutoHyphens w:val="true"/>
      <w:overflowPunct w:val="false"/>
      <w:bidi w:val="0"/>
      <w:jc w:val="left"/>
      <w:textAlignment w:val="baseline"/>
    </w:pPr>
    <w:rPr>
      <w:rFonts w:ascii="Times New Roman" w:hAnsi="Times New Roman" w:eastAsia="Times New Roman" w:cs="Times New Roman"/>
      <w:color w:val="00000A"/>
      <w:sz w:val="28"/>
      <w:szCs w:val="20"/>
      <w:lang w:val="ru-RU" w:eastAsia="zh-CN" w:bidi="ar-S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lang w:val="ru-RU"/>
    </w:rPr>
  </w:style>
  <w:style w:type="paragraph" w:styleId="11111" w:customStyle="1">
    <w:name w:val="Розд_1.1.1.1"/>
    <w:basedOn w:val="4"/>
    <w:qFormat/>
    <w:pPr>
      <w:spacing w:lineRule="auto" w:line="360"/>
      <w:ind w:firstLine="539"/>
      <w:jc w:val="both"/>
    </w:pPr>
    <w:rPr>
      <w:i w:val="false"/>
      <w:sz w:val="28"/>
      <w:szCs w:val="28"/>
    </w:rPr>
  </w:style>
  <w:style w:type="paragraph" w:styleId="111111" w:customStyle="1">
    <w:name w:val="Розд_1.1.1.1.1"/>
    <w:basedOn w:val="5"/>
    <w:qFormat/>
    <w:pPr>
      <w:spacing w:lineRule="auto" w:line="360"/>
      <w:ind w:firstLine="539"/>
      <w:jc w:val="both"/>
    </w:pPr>
    <w:rPr>
      <w:bCs/>
      <w:i w:val="false"/>
      <w:szCs w:val="28"/>
    </w:rPr>
  </w:style>
  <w:style w:type="paragraph" w:styleId="42">
    <w:name w:val="TOC 4"/>
    <w:basedOn w:val="Normal"/>
    <w:pPr>
      <w:ind w:left="840" w:hanging="0"/>
    </w:pPr>
    <w:rPr/>
  </w:style>
  <w:style w:type="paragraph" w:styleId="53">
    <w:name w:val="TOC 5"/>
    <w:basedOn w:val="Normal"/>
    <w:pPr>
      <w:ind w:left="1120" w:hanging="0"/>
    </w:pPr>
    <w:rPr/>
  </w:style>
  <w:style w:type="paragraph" w:styleId="H3" w:customStyle="1">
    <w:name w:val="H3"/>
    <w:basedOn w:val="Normal"/>
    <w:qFormat/>
    <w:pPr>
      <w:keepNext/>
      <w:widowControl w:val="false"/>
      <w:spacing w:before="100" w:after="100"/>
    </w:pPr>
    <w:rPr>
      <w:rFonts w:ascii="Times New Roman" w:hAnsi="Times New Roman" w:cs="Times New Roman"/>
      <w:b/>
      <w:lang w:val="ru-RU"/>
    </w:rPr>
  </w:style>
  <w:style w:type="paragraph" w:styleId="218" w:customStyle="1">
    <w:name w:val="21"/>
    <w:basedOn w:val="Normal"/>
    <w:qFormat/>
    <w:pPr>
      <w:spacing w:lineRule="auto" w:line="276" w:before="280" w:after="280"/>
      <w:jc w:val="both"/>
    </w:pPr>
    <w:rPr>
      <w:rFonts w:ascii="Calibri" w:hAnsi="Calibri" w:cs="Calibri"/>
      <w:sz w:val="20"/>
      <w:lang w:val="ru-RU" w:bidi="en-US"/>
    </w:rPr>
  </w:style>
  <w:style w:type="paragraph" w:styleId="513" w:customStyle="1">
    <w:name w:val="Основной текст (5)1"/>
    <w:basedOn w:val="Normal"/>
    <w:qFormat/>
    <w:pPr>
      <w:shd w:val="clear" w:color="auto" w:fill="FFFFFF"/>
      <w:spacing w:lineRule="exact" w:line="274" w:before="0" w:after="480"/>
    </w:pPr>
    <w:rPr>
      <w:rFonts w:ascii="Times New Roman" w:hAnsi="Times New Roman" w:eastAsia="Arial Unicode MS" w:cs="Times New Roman"/>
      <w:sz w:val="24"/>
      <w:szCs w:val="24"/>
    </w:rPr>
  </w:style>
  <w:style w:type="paragraph" w:styleId="711" w:customStyle="1">
    <w:name w:val="Основной текст (7)1"/>
    <w:basedOn w:val="Normal"/>
    <w:qFormat/>
    <w:pPr>
      <w:shd w:val="clear" w:color="auto" w:fill="FFFFFF"/>
      <w:spacing w:lineRule="exact" w:line="277" w:before="600" w:after="0"/>
      <w:ind w:firstLine="700"/>
      <w:jc w:val="both"/>
    </w:pPr>
    <w:rPr>
      <w:rFonts w:ascii="Times New Roman" w:hAnsi="Times New Roman" w:eastAsia="Arial Unicode MS" w:cs="Times New Roman"/>
      <w:i/>
      <w:iCs/>
      <w:sz w:val="24"/>
      <w:szCs w:val="24"/>
    </w:rPr>
  </w:style>
  <w:style w:type="paragraph" w:styleId="811" w:customStyle="1">
    <w:name w:val="Основной текст (8)1"/>
    <w:basedOn w:val="Normal"/>
    <w:qFormat/>
    <w:pPr>
      <w:shd w:val="clear" w:color="auto" w:fill="FFFFFF"/>
      <w:spacing w:lineRule="exact" w:line="277" w:before="0" w:after="1200"/>
    </w:pPr>
    <w:rPr>
      <w:rFonts w:ascii="Times New Roman" w:hAnsi="Times New Roman" w:eastAsia="Arial Unicode MS" w:cs="Times New Roman"/>
      <w:i/>
      <w:iCs/>
      <w:sz w:val="24"/>
      <w:szCs w:val="24"/>
    </w:rPr>
  </w:style>
  <w:style w:type="paragraph" w:styleId="2011" w:customStyle="1">
    <w:name w:val="Основной текст (20)1"/>
    <w:basedOn w:val="Normal"/>
    <w:qFormat/>
    <w:pPr>
      <w:shd w:val="clear" w:color="auto" w:fill="FFFFFF"/>
      <w:spacing w:lineRule="atLeast" w:line="240"/>
      <w:jc w:val="right"/>
    </w:pPr>
    <w:rPr>
      <w:rFonts w:ascii="Times New Roman" w:hAnsi="Times New Roman" w:eastAsia="Arial Unicode MS" w:cs="Times New Roman"/>
      <w:i/>
      <w:iCs/>
      <w:sz w:val="24"/>
      <w:szCs w:val="24"/>
    </w:rPr>
  </w:style>
  <w:style w:type="paragraph" w:styleId="611" w:customStyle="1">
    <w:name w:val="Заголовок №61"/>
    <w:basedOn w:val="Normal"/>
    <w:qFormat/>
    <w:pPr>
      <w:shd w:val="clear" w:color="auto" w:fill="FFFFFF"/>
      <w:spacing w:lineRule="exact" w:line="378" w:before="0" w:after="780"/>
      <w:ind w:firstLine="720"/>
      <w:jc w:val="both"/>
    </w:pPr>
    <w:rPr>
      <w:rFonts w:ascii="Times New Roman" w:hAnsi="Times New Roman" w:eastAsia="Arial Unicode MS" w:cs="Times New Roman"/>
      <w:b/>
      <w:bCs/>
      <w:sz w:val="24"/>
      <w:szCs w:val="24"/>
    </w:rPr>
  </w:style>
  <w:style w:type="paragraph" w:styleId="6211" w:customStyle="1">
    <w:name w:val="Основной текст (62)1"/>
    <w:basedOn w:val="Normal"/>
    <w:qFormat/>
    <w:pPr>
      <w:shd w:val="clear" w:color="auto" w:fill="FFFFFF"/>
      <w:spacing w:lineRule="exact" w:line="414"/>
      <w:ind w:firstLine="380"/>
      <w:jc w:val="both"/>
    </w:pPr>
    <w:rPr>
      <w:rFonts w:ascii="Times New Roman" w:hAnsi="Times New Roman" w:eastAsia="Arial Unicode MS" w:cs="Times New Roman"/>
      <w:sz w:val="24"/>
      <w:szCs w:val="24"/>
    </w:rPr>
  </w:style>
  <w:style w:type="paragraph" w:styleId="219" w:customStyle="1">
    <w:name w:val="Основной текст (2)1"/>
    <w:basedOn w:val="Normal"/>
    <w:qFormat/>
    <w:pPr>
      <w:shd w:val="clear" w:color="auto" w:fill="FFFFFF"/>
      <w:spacing w:lineRule="exact" w:line="240"/>
    </w:pPr>
    <w:rPr>
      <w:rFonts w:ascii="Times New Roman" w:hAnsi="Times New Roman" w:eastAsia="Arial Unicode MS" w:cs="Times New Roman"/>
      <w:sz w:val="22"/>
      <w:szCs w:val="22"/>
      <w:lang w:val="ru-RU"/>
    </w:rPr>
  </w:style>
  <w:style w:type="paragraph" w:styleId="612" w:customStyle="1">
    <w:name w:val="Основной текст (6)1"/>
    <w:basedOn w:val="Normal"/>
    <w:qFormat/>
    <w:pPr>
      <w:shd w:val="clear" w:color="auto" w:fill="FFFFFF"/>
      <w:spacing w:lineRule="atLeast" w:line="240" w:before="0" w:after="300"/>
    </w:pPr>
    <w:rPr>
      <w:rFonts w:ascii="Times New Roman" w:hAnsi="Times New Roman" w:eastAsia="Arial Unicode MS" w:cs="Times New Roman"/>
      <w:b/>
      <w:bCs/>
      <w:sz w:val="22"/>
      <w:szCs w:val="22"/>
      <w:lang w:val="ru-RU"/>
    </w:rPr>
  </w:style>
  <w:style w:type="paragraph" w:styleId="131" w:customStyle="1">
    <w:name w:val="Основной текст (13)1"/>
    <w:basedOn w:val="Normal"/>
    <w:qFormat/>
    <w:pPr>
      <w:shd w:val="clear" w:color="auto" w:fill="FFFFFF"/>
      <w:spacing w:lineRule="exact" w:line="245"/>
      <w:ind w:hanging="300"/>
      <w:jc w:val="both"/>
    </w:pPr>
    <w:rPr>
      <w:rFonts w:ascii="Times New Roman" w:hAnsi="Times New Roman" w:eastAsia="Arial Unicode MS" w:cs="Times New Roman"/>
      <w:sz w:val="22"/>
      <w:szCs w:val="22"/>
      <w:lang w:val="ru-RU"/>
    </w:rPr>
  </w:style>
  <w:style w:type="paragraph" w:styleId="1211" w:customStyle="1">
    <w:name w:val="Основной текст (12)1"/>
    <w:basedOn w:val="Normal"/>
    <w:qFormat/>
    <w:pPr>
      <w:shd w:val="clear" w:color="auto" w:fill="FFFFFF"/>
      <w:spacing w:lineRule="atLeast" w:line="240" w:before="180" w:after="0"/>
      <w:ind w:hanging="300"/>
    </w:pPr>
    <w:rPr>
      <w:rFonts w:ascii="Times New Roman" w:hAnsi="Times New Roman" w:eastAsia="Arial Unicode MS" w:cs="Times New Roman"/>
      <w:sz w:val="22"/>
      <w:szCs w:val="22"/>
      <w:lang w:val="ru-RU"/>
    </w:rPr>
  </w:style>
  <w:style w:type="paragraph" w:styleId="911" w:customStyle="1">
    <w:name w:val="Основной текст (9)1"/>
    <w:basedOn w:val="Normal"/>
    <w:qFormat/>
    <w:pPr>
      <w:shd w:val="clear" w:color="auto" w:fill="FFFFFF"/>
      <w:spacing w:lineRule="exact" w:line="245"/>
      <w:ind w:firstLine="440"/>
    </w:pPr>
    <w:rPr>
      <w:rFonts w:ascii="Times New Roman" w:hAnsi="Times New Roman" w:eastAsia="Arial Unicode MS" w:cs="Times New Roman"/>
      <w:sz w:val="22"/>
      <w:szCs w:val="22"/>
      <w:lang w:val="ru-RU"/>
    </w:rPr>
  </w:style>
  <w:style w:type="paragraph" w:styleId="1011" w:customStyle="1">
    <w:name w:val="Основной текст (10)1"/>
    <w:basedOn w:val="Normal"/>
    <w:qFormat/>
    <w:pPr>
      <w:shd w:val="clear" w:color="auto" w:fill="FFFFFF"/>
      <w:spacing w:lineRule="atLeast" w:line="240" w:before="0" w:after="1080"/>
    </w:pPr>
    <w:rPr>
      <w:rFonts w:ascii="Times New Roman" w:hAnsi="Times New Roman" w:eastAsia="Arial Unicode MS" w:cs="Times New Roman"/>
      <w:i/>
      <w:iCs/>
      <w:sz w:val="22"/>
      <w:szCs w:val="22"/>
      <w:lang w:val="ru-RU"/>
    </w:rPr>
  </w:style>
  <w:style w:type="paragraph" w:styleId="315" w:customStyle="1">
    <w:name w:val="Основной текст (3)1"/>
    <w:basedOn w:val="Normal"/>
    <w:qFormat/>
    <w:pPr/>
    <w:rPr>
      <w:rFonts w:ascii="Times New Roman" w:hAnsi="Times New Roman" w:cs="Times New Roman"/>
      <w:sz w:val="38"/>
      <w:szCs w:val="38"/>
      <w:shd w:fill="FFFFFF" w:val="clear"/>
    </w:rPr>
  </w:style>
  <w:style w:type="paragraph" w:styleId="2111" w:customStyle="1">
    <w:name w:val="Основной текст (21)1"/>
    <w:basedOn w:val="Normal"/>
    <w:qFormat/>
    <w:pPr/>
    <w:rPr>
      <w:rFonts w:ascii="Times New Roman" w:hAnsi="Times New Roman" w:cs="Times New Roman"/>
      <w:sz w:val="24"/>
      <w:szCs w:val="24"/>
      <w:shd w:fill="FFFFFF" w:val="clear"/>
    </w:rPr>
  </w:style>
  <w:style w:type="paragraph" w:styleId="127" w:customStyle="1">
    <w:name w:val="Колонтитул1"/>
    <w:basedOn w:val="Normal"/>
    <w:qFormat/>
    <w:pPr/>
    <w:rPr>
      <w:rFonts w:ascii="Times New Roman" w:hAnsi="Times New Roman" w:cs="Times New Roman"/>
      <w:sz w:val="20"/>
      <w:shd w:fill="FFFFFF" w:val="clear"/>
    </w:rPr>
  </w:style>
  <w:style w:type="paragraph" w:styleId="1811" w:customStyle="1">
    <w:name w:val="Основной текст (18)1"/>
    <w:basedOn w:val="Normal"/>
    <w:qFormat/>
    <w:pPr/>
    <w:rPr>
      <w:rFonts w:ascii="Times New Roman" w:hAnsi="Times New Roman" w:cs="Times New Roman"/>
      <w:sz w:val="22"/>
      <w:szCs w:val="22"/>
      <w:shd w:fill="FFFFFF" w:val="clear"/>
    </w:rPr>
  </w:style>
  <w:style w:type="paragraph" w:styleId="651" w:customStyle="1">
    <w:name w:val="Основной текст (65)1"/>
    <w:basedOn w:val="Normal"/>
    <w:qFormat/>
    <w:pPr/>
    <w:rPr>
      <w:rFonts w:ascii="Times New Roman" w:hAnsi="Times New Roman" w:cs="Times New Roman"/>
      <w:sz w:val="24"/>
      <w:szCs w:val="24"/>
      <w:shd w:fill="FFFFFF" w:val="clear"/>
    </w:rPr>
  </w:style>
  <w:style w:type="paragraph" w:styleId="64">
    <w:name w:val="TOC 6"/>
    <w:basedOn w:val="Normal"/>
    <w:pPr>
      <w:ind w:left="1200" w:hanging="0"/>
    </w:pPr>
    <w:rPr>
      <w:rFonts w:ascii="Times New Roman" w:hAnsi="Times New Roman" w:cs="Times New Roman"/>
      <w:sz w:val="24"/>
      <w:szCs w:val="24"/>
      <w:lang w:val="ru-RU"/>
    </w:rPr>
  </w:style>
  <w:style w:type="paragraph" w:styleId="74">
    <w:name w:val="TOC 7"/>
    <w:basedOn w:val="Normal"/>
    <w:pPr>
      <w:ind w:left="1440" w:hanging="0"/>
    </w:pPr>
    <w:rPr>
      <w:rFonts w:ascii="Times New Roman" w:hAnsi="Times New Roman" w:cs="Times New Roman"/>
      <w:sz w:val="24"/>
      <w:szCs w:val="24"/>
      <w:lang w:val="ru-RU"/>
    </w:rPr>
  </w:style>
  <w:style w:type="paragraph" w:styleId="83">
    <w:name w:val="TOC 8"/>
    <w:basedOn w:val="Normal"/>
    <w:pPr>
      <w:ind w:left="1680" w:hanging="0"/>
    </w:pPr>
    <w:rPr>
      <w:rFonts w:ascii="Times New Roman" w:hAnsi="Times New Roman" w:cs="Times New Roman"/>
      <w:sz w:val="24"/>
      <w:szCs w:val="24"/>
      <w:lang w:val="ru-RU"/>
    </w:rPr>
  </w:style>
  <w:style w:type="paragraph" w:styleId="93">
    <w:name w:val="TOC 9"/>
    <w:basedOn w:val="Normal"/>
    <w:pPr>
      <w:ind w:left="1920" w:hanging="0"/>
    </w:pPr>
    <w:rPr>
      <w:rFonts w:ascii="Times New Roman" w:hAnsi="Times New Roman" w:cs="Times New Roman"/>
      <w:sz w:val="24"/>
      <w:szCs w:val="24"/>
      <w:lang w:val="ru-RU"/>
    </w:rPr>
  </w:style>
  <w:style w:type="paragraph" w:styleId="Style37" w:customStyle="1">
    <w:name w:val="Сауле"/>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StyleWisnow" w:customStyle="1">
    <w:name w:val="StyleWisnow"/>
    <w:basedOn w:val="Normal"/>
    <w:qFormat/>
    <w:pPr>
      <w:spacing w:lineRule="exact" w:line="220"/>
    </w:pPr>
    <w:rPr>
      <w:rFonts w:ascii="Times New Roman" w:hAnsi="Times New Roman" w:cs="Times New Roman"/>
      <w:sz w:val="18"/>
    </w:rPr>
  </w:style>
  <w:style w:type="paragraph" w:styleId="128" w:customStyle="1">
    <w:name w:val="Название объекта1"/>
    <w:basedOn w:val="Normal"/>
    <w:qFormat/>
    <w:pPr>
      <w:spacing w:before="120" w:after="120"/>
      <w:ind w:firstLine="709"/>
      <w:jc w:val="both"/>
    </w:pPr>
    <w:rPr>
      <w:rFonts w:ascii="Times New Roman" w:hAnsi="Times New Roman" w:cs="Times New Roman"/>
      <w:b/>
      <w:bCs/>
      <w:sz w:val="24"/>
      <w:szCs w:val="24"/>
    </w:rPr>
  </w:style>
  <w:style w:type="paragraph" w:styleId="Style38" w:customStyle="1">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customStyle="1">
    <w:name w:val="USAID TITLE"/>
    <w:basedOn w:val="Style21"/>
    <w:qFormat/>
    <w:pPr>
      <w:spacing w:before="2000" w:after="0"/>
      <w:jc w:val="left"/>
    </w:pPr>
    <w:rPr>
      <w:rFonts w:ascii="Arial" w:hAnsi="Arial" w:cs="Arial"/>
      <w:b/>
      <w:bCs/>
      <w:iCs/>
      <w:sz w:val="82"/>
      <w:szCs w:val="96"/>
      <w:lang w:val="en-US"/>
    </w:rPr>
  </w:style>
  <w:style w:type="paragraph" w:styleId="USAIDdate" w:customStyle="1">
    <w:name w:val="USAID date"/>
    <w:basedOn w:val="Normal"/>
    <w:qFormat/>
    <w:pPr/>
    <w:rPr>
      <w:b/>
      <w:sz w:val="24"/>
      <w:szCs w:val="24"/>
      <w:lang w:val="en-US"/>
    </w:rPr>
  </w:style>
  <w:style w:type="paragraph" w:styleId="USAIDsubtitle" w:customStyle="1">
    <w:name w:val="USAID subtitle"/>
    <w:basedOn w:val="Style21"/>
    <w:qFormat/>
    <w:pPr>
      <w:jc w:val="left"/>
    </w:pPr>
    <w:rPr>
      <w:rFonts w:ascii="Arial" w:hAnsi="Arial" w:cs="Arial"/>
      <w:bCs/>
      <w:iCs/>
      <w:sz w:val="52"/>
      <w:szCs w:val="34"/>
      <w:lang w:val="en-US"/>
    </w:rPr>
  </w:style>
  <w:style w:type="paragraph" w:styleId="USAIDTpagetitle" w:customStyle="1">
    <w:name w:val="USAID Tpage title"/>
    <w:basedOn w:val="USAIDTITLE"/>
    <w:qFormat/>
    <w:pPr/>
    <w:rPr>
      <w:sz w:val="48"/>
      <w:szCs w:val="48"/>
    </w:rPr>
  </w:style>
  <w:style w:type="paragraph" w:styleId="USAIDbody" w:customStyle="1">
    <w:name w:val="USAID body"/>
    <w:basedOn w:val="Style21"/>
    <w:qFormat/>
    <w:pPr>
      <w:spacing w:lineRule="auto" w:line="264" w:before="120" w:after="0"/>
      <w:ind w:left="720" w:hanging="0"/>
      <w:jc w:val="left"/>
    </w:pPr>
    <w:rPr>
      <w:sz w:val="24"/>
      <w:szCs w:val="24"/>
      <w:lang w:val="en-US"/>
    </w:rPr>
  </w:style>
  <w:style w:type="paragraph" w:styleId="USAIDH1" w:customStyle="1">
    <w:name w:val="USAID H1"/>
    <w:basedOn w:val="1"/>
    <w:qFormat/>
    <w:pPr>
      <w:widowControl w:val="false"/>
      <w:tabs>
        <w:tab w:val="left" w:pos="720" w:leader="none"/>
      </w:tabs>
      <w:spacing w:before="480" w:after="120"/>
      <w:ind w:left="720" w:hanging="720"/>
      <w:jc w:val="left"/>
    </w:pPr>
    <w:rPr>
      <w:rFonts w:ascii="Arial" w:hAnsi="Arial" w:cs="Arial"/>
      <w:bCs/>
      <w:sz w:val="36"/>
      <w:szCs w:val="36"/>
      <w:lang w:val="en-US"/>
    </w:rPr>
  </w:style>
  <w:style w:type="paragraph" w:styleId="USAIDbullet1" w:customStyle="1">
    <w:name w:val="USAID bullet 1"/>
    <w:basedOn w:val="USAIDbody"/>
    <w:qFormat/>
    <w:pPr>
      <w:tabs>
        <w:tab w:val="left" w:pos="1980" w:leader="none"/>
      </w:tabs>
      <w:spacing w:before="60" w:after="0"/>
      <w:ind w:left="1980" w:hanging="360"/>
    </w:pPr>
    <w:rPr>
      <w:bCs/>
      <w:iCs/>
    </w:rPr>
  </w:style>
  <w:style w:type="paragraph" w:styleId="USAIDnumlist" w:customStyle="1">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customStyle="1">
    <w:name w:val="USAID bullet 2"/>
    <w:basedOn w:val="USAIDbullet1"/>
    <w:qFormat/>
    <w:pPr>
      <w:tabs>
        <w:tab w:val="left" w:pos="720" w:leader="none"/>
      </w:tabs>
      <w:ind w:left="720" w:hanging="360"/>
    </w:pPr>
    <w:rPr>
      <w:szCs w:val="22"/>
    </w:rPr>
  </w:style>
  <w:style w:type="paragraph" w:styleId="USAIDH2" w:customStyle="1">
    <w:name w:val="USAID H2"/>
    <w:basedOn w:val="Style21"/>
    <w:qFormat/>
    <w:pPr>
      <w:keepNext/>
      <w:tabs>
        <w:tab w:val="left" w:pos="720" w:leader="none"/>
      </w:tabs>
      <w:spacing w:before="360" w:after="0"/>
      <w:ind w:left="720" w:hanging="0"/>
      <w:jc w:val="left"/>
    </w:pPr>
    <w:rPr>
      <w:rFonts w:ascii="Arial" w:hAnsi="Arial" w:cs="Arial"/>
      <w:b/>
      <w:bCs/>
      <w:sz w:val="24"/>
      <w:szCs w:val="24"/>
      <w:lang w:val="en-US"/>
    </w:rPr>
  </w:style>
  <w:style w:type="paragraph" w:styleId="129" w:customStyle="1">
    <w:name w:val="Текст примечания1"/>
    <w:basedOn w:val="Normal"/>
    <w:qFormat/>
    <w:pPr/>
    <w:rPr>
      <w:rFonts w:ascii="Times New Roman" w:hAnsi="Times New Roman" w:cs="Times New Roman"/>
      <w:sz w:val="20"/>
      <w:lang w:val="en-US"/>
    </w:rPr>
  </w:style>
  <w:style w:type="paragraph" w:styleId="130" w:customStyle="1">
    <w:name w:val="Стиль1"/>
    <w:basedOn w:val="1"/>
    <w:qFormat/>
    <w:pPr>
      <w:spacing w:before="240" w:after="60"/>
    </w:pPr>
    <w:rPr>
      <w:rFonts w:ascii="Arial" w:hAnsi="Arial" w:cs="Arial"/>
      <w:bCs/>
      <w:szCs w:val="32"/>
      <w:lang w:val="ru-RU"/>
    </w:rPr>
  </w:style>
  <w:style w:type="paragraph" w:styleId="26" w:customStyle="1">
    <w:name w:val="Стиль2"/>
    <w:basedOn w:val="Normal"/>
    <w:qFormat/>
    <w:pPr>
      <w:keepNext/>
      <w:spacing w:before="240" w:after="60"/>
      <w:jc w:val="center"/>
    </w:pPr>
    <w:rPr>
      <w:rFonts w:ascii="Times New Roman" w:hAnsi="Times New Roman"/>
      <w:b/>
      <w:bCs/>
      <w:szCs w:val="28"/>
      <w:lang w:val="ru-RU"/>
    </w:rPr>
  </w:style>
  <w:style w:type="paragraph" w:styleId="34" w:customStyle="1">
    <w:name w:val="Стиль3"/>
    <w:basedOn w:val="3"/>
    <w:qFormat/>
    <w:pPr>
      <w:spacing w:lineRule="auto" w:line="360"/>
      <w:jc w:val="center"/>
    </w:pPr>
    <w:rPr>
      <w:rFonts w:ascii="Times New Roman" w:hAnsi="Times New Roman" w:cs="Times New Roman"/>
      <w:sz w:val="28"/>
      <w:szCs w:val="28"/>
    </w:rPr>
  </w:style>
  <w:style w:type="paragraph" w:styleId="QTableHeaderSub" w:customStyle="1">
    <w:name w:val="Q Table Header Sub"/>
    <w:basedOn w:val="Normal"/>
    <w:qFormat/>
    <w:pPr>
      <w:spacing w:before="60" w:after="60"/>
      <w:jc w:val="both"/>
    </w:pPr>
    <w:rPr>
      <w:rFonts w:ascii="Arial Narrow" w:hAnsi="Arial Narrow" w:cs="Arial Narrow"/>
      <w:sz w:val="24"/>
      <w:szCs w:val="24"/>
      <w:lang w:val="ru-RU"/>
    </w:rPr>
  </w:style>
  <w:style w:type="paragraph" w:styleId="Bodytext2" w:customStyle="1">
    <w:name w:val="bodytext2"/>
    <w:basedOn w:val="Normal"/>
    <w:qFormat/>
    <w:pPr>
      <w:spacing w:before="280" w:after="280"/>
    </w:pPr>
    <w:rPr>
      <w:rFonts w:ascii="Times New Roman" w:hAnsi="Times New Roman" w:cs="Times New Roman"/>
      <w:sz w:val="24"/>
      <w:szCs w:val="24"/>
    </w:rPr>
  </w:style>
  <w:style w:type="paragraph" w:styleId="BodyText21" w:customStyle="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customStyle="1">
    <w:name w:val="StyleNormal"/>
    <w:qFormat/>
    <w:pPr>
      <w:widowControl/>
      <w:suppressAutoHyphens w:val="true"/>
      <w:bidi w:val="0"/>
      <w:spacing w:lineRule="exact" w:line="220"/>
      <w:jc w:val="left"/>
    </w:pPr>
    <w:rPr>
      <w:rFonts w:ascii="Times New Roman" w:hAnsi="Times New Roman" w:eastAsia="Times New Roman" w:cs="Times New Roman"/>
      <w:color w:val="00000A"/>
      <w:sz w:val="28"/>
      <w:szCs w:val="20"/>
      <w:lang w:val="uk-UA" w:eastAsia="zh-CN" w:bidi="ar-SA"/>
    </w:rPr>
  </w:style>
  <w:style w:type="paragraph" w:styleId="Style39" w:customStyle="1">
    <w:name w:val="Раздел"/>
    <w:qFormat/>
    <w:pPr>
      <w:widowControl/>
      <w:suppressAutoHyphens w:val="true"/>
      <w:bidi w:val="0"/>
      <w:jc w:val="left"/>
    </w:pPr>
    <w:rPr>
      <w:rFonts w:ascii="Times New Roman" w:hAnsi="Times New Roman" w:eastAsia="Times New Roman" w:cs="Times New Roman"/>
      <w:b/>
      <w:i/>
      <w:color w:val="00000A"/>
      <w:sz w:val="24"/>
      <w:szCs w:val="24"/>
      <w:lang w:val="ru-RU" w:eastAsia="zh-CN" w:bidi="ar-SA"/>
    </w:rPr>
  </w:style>
  <w:style w:type="paragraph" w:styleId="Style40" w:customStyle="1">
    <w:name w:val=" Знак"/>
    <w:basedOn w:val="Normal"/>
    <w:qFormat/>
    <w:pPr/>
    <w:rPr>
      <w:rFonts w:ascii="Verdana" w:hAnsi="Verdana" w:cs="Verdana"/>
      <w:sz w:val="20"/>
      <w:lang w:val="en-US"/>
    </w:rPr>
  </w:style>
  <w:style w:type="paragraph" w:styleId="132" w:customStyle="1">
    <w:name w:val="!Заголовок 1-го уровня!"/>
    <w:basedOn w:val="Style28"/>
    <w:qFormat/>
    <w:pPr>
      <w:pageBreakBefore/>
      <w:spacing w:before="360" w:after="120"/>
      <w:ind w:hanging="0"/>
      <w:jc w:val="left"/>
    </w:pPr>
    <w:rPr>
      <w:rFonts w:ascii="Tahoma" w:hAnsi="Tahoma" w:cs="Tahoma"/>
      <w:b/>
      <w:sz w:val="28"/>
      <w:szCs w:val="20"/>
    </w:rPr>
  </w:style>
  <w:style w:type="paragraph" w:styleId="Acp" w:customStyle="1">
    <w:name w:val="acp"/>
    <w:basedOn w:val="Normal"/>
    <w:qFormat/>
    <w:pPr>
      <w:spacing w:before="280" w:after="280"/>
    </w:pPr>
    <w:rPr>
      <w:rFonts w:ascii="Times New Roman" w:hAnsi="Times New Roman" w:cs="Times New Roman"/>
      <w:sz w:val="24"/>
      <w:szCs w:val="24"/>
      <w:lang w:val="ru-RU"/>
    </w:rPr>
  </w:style>
  <w:style w:type="paragraph" w:styleId="2211" w:customStyle="1">
    <w:name w:val="Основной текст (22)1"/>
    <w:basedOn w:val="Normal"/>
    <w:qFormat/>
    <w:pPr>
      <w:shd w:val="clear" w:color="auto" w:fill="FFFFFF"/>
      <w:spacing w:lineRule="exact" w:line="414"/>
      <w:ind w:firstLine="1420"/>
      <w:jc w:val="both"/>
    </w:pPr>
    <w:rPr>
      <w:rFonts w:ascii="Times New Roman" w:hAnsi="Times New Roman" w:eastAsia="Arial Unicode MS" w:cs="Times New Roman"/>
      <w:sz w:val="24"/>
      <w:szCs w:val="24"/>
    </w:rPr>
  </w:style>
  <w:style w:type="paragraph" w:styleId="671" w:customStyle="1">
    <w:name w:val="Основной текст (67)1"/>
    <w:basedOn w:val="Normal"/>
    <w:qFormat/>
    <w:pPr>
      <w:shd w:val="clear" w:color="auto" w:fill="FFFFFF"/>
      <w:spacing w:lineRule="exact" w:line="410"/>
      <w:ind w:hanging="700"/>
    </w:pPr>
    <w:rPr>
      <w:rFonts w:ascii="Times New Roman" w:hAnsi="Times New Roman" w:eastAsia="Arial Unicode MS" w:cs="Times New Roman"/>
      <w:sz w:val="24"/>
      <w:szCs w:val="24"/>
    </w:rPr>
  </w:style>
  <w:style w:type="paragraph" w:styleId="Style41" w:customStyle="1">
    <w:name w:val="Ñàóëå"/>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StyleShap" w:customStyle="1">
    <w:name w:val="StyleShap"/>
    <w:basedOn w:val="Normal"/>
    <w:qFormat/>
    <w:pPr>
      <w:spacing w:lineRule="exact" w:line="220"/>
      <w:jc w:val="center"/>
    </w:pPr>
    <w:rPr>
      <w:rFonts w:ascii="Times New Roman" w:hAnsi="Times New Roman" w:cs="Times New Roman"/>
      <w:sz w:val="16"/>
    </w:rPr>
  </w:style>
  <w:style w:type="paragraph" w:styleId="133" w:customStyle="1">
    <w:name w:val="Ñàóëå1"/>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134" w:customStyle="1">
    <w:name w:val="Сауле1"/>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Index1">
    <w:name w:val="index 1"/>
    <w:basedOn w:val="Normal"/>
    <w:qFormat/>
    <w:pPr>
      <w:jc w:val="right"/>
    </w:pPr>
    <w:rPr>
      <w:rFonts w:ascii="Times New Roman" w:hAnsi="Times New Roman" w:cs="Times New Roman"/>
      <w:b/>
      <w:bCs/>
      <w:color w:val="0000FF"/>
      <w:szCs w:val="24"/>
    </w:rPr>
  </w:style>
  <w:style w:type="paragraph" w:styleId="Style42" w:customStyle="1">
    <w:name w:val="Îñíîâíîé òåêñò"/>
    <w:basedOn w:val="Normal"/>
    <w:qFormat/>
    <w:pPr>
      <w:widowControl w:val="false"/>
      <w:spacing w:before="0" w:after="120"/>
      <w:jc w:val="both"/>
    </w:pPr>
    <w:rPr>
      <w:sz w:val="22"/>
      <w:lang w:val="ru-RU"/>
    </w:rPr>
  </w:style>
  <w:style w:type="paragraph" w:styleId="Style43" w:customStyle="1">
    <w:name w:val="Краткий обратный адрес"/>
    <w:basedOn w:val="Normal"/>
    <w:qFormat/>
    <w:pPr/>
    <w:rPr>
      <w:rFonts w:ascii="Times New Roman" w:hAnsi="Times New Roman" w:cs="Times New Roman"/>
      <w:sz w:val="20"/>
      <w:lang w:val="ru-RU"/>
    </w:rPr>
  </w:style>
  <w:style w:type="paragraph" w:styleId="StyleShap1" w:customStyle="1">
    <w:name w:val="StyleShap1"/>
    <w:basedOn w:val="Normal"/>
    <w:qFormat/>
    <w:pPr>
      <w:spacing w:lineRule="exact" w:line="220"/>
      <w:jc w:val="center"/>
    </w:pPr>
    <w:rPr>
      <w:rFonts w:ascii="Times New Roman" w:hAnsi="Times New Roman" w:cs="Times New Roman"/>
      <w:sz w:val="16"/>
    </w:rPr>
  </w:style>
  <w:style w:type="paragraph" w:styleId="Blank" w:customStyle="1">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customStyle="1">
    <w:name w:val="OsnovnoiText"/>
    <w:basedOn w:val="Style21"/>
    <w:qFormat/>
    <w:pPr>
      <w:spacing w:before="0" w:after="120"/>
      <w:jc w:val="both"/>
    </w:pPr>
    <w:rPr>
      <w:bCs/>
      <w:sz w:val="24"/>
      <w:szCs w:val="24"/>
    </w:rPr>
  </w:style>
  <w:style w:type="paragraph" w:styleId="JoraH1" w:customStyle="1">
    <w:name w:val="JoraH1"/>
    <w:basedOn w:val="1"/>
    <w:qFormat/>
    <w:pPr>
      <w:widowControl w:val="false"/>
      <w:spacing w:before="0" w:after="120"/>
    </w:pPr>
    <w:rPr/>
  </w:style>
  <w:style w:type="paragraph" w:styleId="JoraH2" w:customStyle="1">
    <w:name w:val="JoraH2"/>
    <w:basedOn w:val="2"/>
    <w:qFormat/>
    <w:pPr/>
    <w:rPr>
      <w:i w:val="false"/>
      <w:caps/>
      <w:shd w:fill="BFBFBF" w:val="clear"/>
      <w:lang w:val="uk-UA"/>
    </w:rPr>
  </w:style>
  <w:style w:type="paragraph" w:styleId="Normal1" w:customStyle="1">
    <w:name w:val="Normal1"/>
    <w:qFormat/>
    <w:pPr>
      <w:widowControl/>
      <w:suppressAutoHyphens w:val="true"/>
      <w:bidi w:val="0"/>
      <w:jc w:val="left"/>
    </w:pPr>
    <w:rPr>
      <w:rFonts w:ascii="Times New Roman" w:hAnsi="Times New Roman" w:eastAsia="Times New Roman" w:cs="Times New Roman"/>
      <w:color w:val="00000A"/>
      <w:sz w:val="28"/>
      <w:szCs w:val="20"/>
      <w:lang w:val="en-US" w:eastAsia="zh-CN" w:bidi="ar-SA"/>
    </w:rPr>
  </w:style>
  <w:style w:type="paragraph" w:styleId="Header1" w:customStyle="1">
    <w:name w:val="Header1"/>
    <w:basedOn w:val="Normal"/>
    <w:qFormat/>
    <w:pPr>
      <w:widowControl w:val="false"/>
      <w:tabs>
        <w:tab w:val="center" w:pos="4153" w:leader="none"/>
        <w:tab w:val="right" w:pos="8306" w:leader="none"/>
      </w:tabs>
    </w:pPr>
    <w:rPr>
      <w:rFonts w:ascii="UkrainianTimesET" w:hAnsi="UkrainianTimesET" w:cs="UkrainianTimesET"/>
      <w:sz w:val="26"/>
    </w:rPr>
  </w:style>
  <w:style w:type="paragraph" w:styleId="27" w:customStyle="1">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8" w:customStyle="1">
    <w:name w:val="Ñàóëå2"/>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29" w:customStyle="1">
    <w:name w:val="Сауле2"/>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135" w:customStyle="1">
    <w:name w:val="!Название таблицы!1"/>
    <w:basedOn w:val="Normal"/>
    <w:qFormat/>
    <w:pPr>
      <w:spacing w:before="240" w:after="120"/>
    </w:pPr>
    <w:rPr>
      <w:rFonts w:ascii="Times New Roman" w:hAnsi="Times New Roman" w:cs="Times New Roman"/>
      <w:b/>
      <w:sz w:val="24"/>
      <w:lang w:val="ru-RU"/>
    </w:rPr>
  </w:style>
  <w:style w:type="paragraph" w:styleId="136" w:customStyle="1">
    <w:name w:val="Îñíîâíîé òåêñò1"/>
    <w:basedOn w:val="Normal"/>
    <w:qFormat/>
    <w:pPr>
      <w:widowControl w:val="false"/>
      <w:spacing w:before="0" w:after="120"/>
      <w:jc w:val="both"/>
    </w:pPr>
    <w:rPr>
      <w:sz w:val="22"/>
      <w:lang w:val="ru-RU"/>
    </w:rPr>
  </w:style>
  <w:style w:type="paragraph" w:styleId="137" w:customStyle="1">
    <w:name w:val="Краткий обратный адрес1"/>
    <w:basedOn w:val="Normal"/>
    <w:qFormat/>
    <w:pPr/>
    <w:rPr>
      <w:rFonts w:ascii="Times New Roman" w:hAnsi="Times New Roman" w:cs="Times New Roman"/>
      <w:sz w:val="20"/>
      <w:lang w:val="ru-RU"/>
    </w:rPr>
  </w:style>
  <w:style w:type="paragraph" w:styleId="StyleShap2" w:customStyle="1">
    <w:name w:val="StyleShap2"/>
    <w:basedOn w:val="Normal"/>
    <w:qFormat/>
    <w:pPr>
      <w:spacing w:lineRule="exact" w:line="220"/>
      <w:jc w:val="center"/>
    </w:pPr>
    <w:rPr>
      <w:rFonts w:ascii="Times New Roman" w:hAnsi="Times New Roman" w:cs="Times New Roman"/>
      <w:sz w:val="16"/>
    </w:rPr>
  </w:style>
  <w:style w:type="paragraph" w:styleId="Blank1" w:customStyle="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customStyle="1">
    <w:name w:val="OsnovnoiText1"/>
    <w:basedOn w:val="Style21"/>
    <w:qFormat/>
    <w:pPr>
      <w:spacing w:before="0" w:after="120"/>
      <w:jc w:val="both"/>
    </w:pPr>
    <w:rPr>
      <w:bCs/>
      <w:sz w:val="24"/>
      <w:szCs w:val="24"/>
    </w:rPr>
  </w:style>
  <w:style w:type="paragraph" w:styleId="JoraH11" w:customStyle="1">
    <w:name w:val="JoraH11"/>
    <w:basedOn w:val="1"/>
    <w:qFormat/>
    <w:pPr>
      <w:widowControl w:val="false"/>
      <w:spacing w:before="0" w:after="120"/>
    </w:pPr>
    <w:rPr/>
  </w:style>
  <w:style w:type="paragraph" w:styleId="JoraH21" w:customStyle="1">
    <w:name w:val="JoraH21"/>
    <w:basedOn w:val="2"/>
    <w:qFormat/>
    <w:pPr/>
    <w:rPr>
      <w:i w:val="false"/>
      <w:caps/>
      <w:shd w:fill="BFBFBF" w:val="clear"/>
      <w:lang w:val="uk-UA"/>
    </w:rPr>
  </w:style>
  <w:style w:type="paragraph" w:styleId="Normal11" w:customStyle="1">
    <w:name w:val="Normal11"/>
    <w:qFormat/>
    <w:pPr>
      <w:widowControl/>
      <w:suppressAutoHyphens w:val="true"/>
      <w:bidi w:val="0"/>
      <w:jc w:val="left"/>
    </w:pPr>
    <w:rPr>
      <w:rFonts w:ascii="Times New Roman" w:hAnsi="Times New Roman" w:eastAsia="Times New Roman" w:cs="Times New Roman"/>
      <w:color w:val="00000A"/>
      <w:sz w:val="28"/>
      <w:szCs w:val="20"/>
      <w:lang w:val="en-US" w:eastAsia="zh-CN" w:bidi="ar-SA"/>
    </w:rPr>
  </w:style>
  <w:style w:type="paragraph" w:styleId="Header11" w:customStyle="1">
    <w:name w:val="Header11"/>
    <w:basedOn w:val="Normal"/>
    <w:qFormat/>
    <w:pPr>
      <w:widowControl w:val="false"/>
      <w:tabs>
        <w:tab w:val="center" w:pos="4153" w:leader="none"/>
        <w:tab w:val="right" w:pos="8306" w:leader="none"/>
      </w:tabs>
    </w:pPr>
    <w:rPr>
      <w:rFonts w:ascii="UkrainianTimesET" w:hAnsi="UkrainianTimesET" w:cs="UkrainianTimesET"/>
      <w:sz w:val="26"/>
    </w:rPr>
  </w:style>
  <w:style w:type="paragraph" w:styleId="StyleNormal1" w:customStyle="1">
    <w:name w:val="StyleNormal1"/>
    <w:qFormat/>
    <w:pPr>
      <w:widowControl/>
      <w:suppressAutoHyphens w:val="true"/>
      <w:bidi w:val="0"/>
      <w:spacing w:lineRule="exact" w:line="220"/>
      <w:jc w:val="left"/>
    </w:pPr>
    <w:rPr>
      <w:rFonts w:ascii="Times New Roman" w:hAnsi="Times New Roman" w:eastAsia="Times New Roman" w:cs="Times New Roman"/>
      <w:color w:val="00000A"/>
      <w:sz w:val="28"/>
      <w:szCs w:val="20"/>
      <w:lang w:val="uk-UA" w:eastAsia="zh-CN" w:bidi="ar-SA"/>
    </w:rPr>
  </w:style>
  <w:style w:type="paragraph" w:styleId="StyleWisnow1" w:customStyle="1">
    <w:name w:val="StyleWisnow1"/>
    <w:basedOn w:val="StyleNormal"/>
    <w:qFormat/>
    <w:pPr/>
    <w:rPr>
      <w:sz w:val="18"/>
    </w:rPr>
  </w:style>
  <w:style w:type="paragraph" w:styleId="USAIDTITLE1" w:customStyle="1">
    <w:name w:val="USAID TITLE1"/>
    <w:basedOn w:val="Style21"/>
    <w:qFormat/>
    <w:pPr>
      <w:spacing w:before="2000" w:after="0"/>
      <w:jc w:val="left"/>
    </w:pPr>
    <w:rPr>
      <w:rFonts w:ascii="Arial" w:hAnsi="Arial" w:cs="Arial"/>
      <w:b/>
      <w:bCs/>
      <w:iCs/>
      <w:sz w:val="82"/>
      <w:szCs w:val="96"/>
      <w:lang w:val="en-US"/>
    </w:rPr>
  </w:style>
  <w:style w:type="paragraph" w:styleId="USAIDdate1" w:customStyle="1">
    <w:name w:val="USAID date1"/>
    <w:basedOn w:val="Normal"/>
    <w:qFormat/>
    <w:pPr/>
    <w:rPr>
      <w:b/>
      <w:sz w:val="24"/>
      <w:szCs w:val="24"/>
      <w:lang w:val="en-US"/>
    </w:rPr>
  </w:style>
  <w:style w:type="paragraph" w:styleId="USAIDsubtitle1" w:customStyle="1">
    <w:name w:val="USAID subtitle1"/>
    <w:basedOn w:val="Style21"/>
    <w:qFormat/>
    <w:pPr>
      <w:jc w:val="left"/>
    </w:pPr>
    <w:rPr>
      <w:rFonts w:ascii="Arial" w:hAnsi="Arial" w:cs="Arial"/>
      <w:bCs/>
      <w:iCs/>
      <w:sz w:val="52"/>
      <w:szCs w:val="34"/>
      <w:lang w:val="en-US"/>
    </w:rPr>
  </w:style>
  <w:style w:type="paragraph" w:styleId="USAIDTpagetitle1" w:customStyle="1">
    <w:name w:val="USAID Tpage title1"/>
    <w:basedOn w:val="USAIDTITLE"/>
    <w:qFormat/>
    <w:pPr/>
    <w:rPr>
      <w:sz w:val="48"/>
      <w:szCs w:val="48"/>
    </w:rPr>
  </w:style>
  <w:style w:type="paragraph" w:styleId="138" w:customStyle="1">
    <w:name w:val="!Простой текст!1"/>
    <w:basedOn w:val="Normal"/>
    <w:qFormat/>
    <w:pPr>
      <w:ind w:firstLine="709"/>
      <w:jc w:val="both"/>
    </w:pPr>
    <w:rPr>
      <w:rFonts w:ascii="Times New Roman" w:hAnsi="Times New Roman" w:cs="Times New Roman"/>
      <w:sz w:val="24"/>
      <w:szCs w:val="24"/>
      <w:lang w:val="ru-RU"/>
    </w:rPr>
  </w:style>
  <w:style w:type="paragraph" w:styleId="2110" w:customStyle="1">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35" w:customStyle="1">
    <w:name w:val="Ñàóëå3"/>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36" w:customStyle="1">
    <w:name w:val="Сауле3"/>
    <w:qFormat/>
    <w:pPr>
      <w:widowControl/>
      <w:suppressAutoHyphens w:val="true"/>
      <w:bidi w:val="0"/>
      <w:spacing w:before="120" w:after="120"/>
      <w:jc w:val="both"/>
    </w:pPr>
    <w:rPr>
      <w:rFonts w:ascii="Times New Roman" w:hAnsi="Times New Roman" w:eastAsia="Times New Roman" w:cs="Times New Roman"/>
      <w:color w:val="00000A"/>
      <w:sz w:val="24"/>
      <w:szCs w:val="24"/>
      <w:lang w:val="uk-UA" w:eastAsia="zh-CN" w:bidi="ar-SA"/>
    </w:rPr>
  </w:style>
  <w:style w:type="paragraph" w:styleId="210" w:customStyle="1">
    <w:name w:val="!Название таблицы!2"/>
    <w:basedOn w:val="Normal"/>
    <w:qFormat/>
    <w:pPr>
      <w:spacing w:before="240" w:after="120"/>
    </w:pPr>
    <w:rPr>
      <w:rFonts w:ascii="Times New Roman" w:hAnsi="Times New Roman" w:cs="Times New Roman"/>
      <w:b/>
      <w:sz w:val="24"/>
      <w:lang w:val="ru-RU"/>
    </w:rPr>
  </w:style>
  <w:style w:type="paragraph" w:styleId="220" w:customStyle="1">
    <w:name w:val="Îñíîâíîé òåêñò2"/>
    <w:basedOn w:val="Normal"/>
    <w:qFormat/>
    <w:pPr>
      <w:widowControl w:val="false"/>
      <w:spacing w:before="0" w:after="120"/>
      <w:jc w:val="both"/>
    </w:pPr>
    <w:rPr>
      <w:sz w:val="22"/>
      <w:lang w:val="ru-RU"/>
    </w:rPr>
  </w:style>
  <w:style w:type="paragraph" w:styleId="222" w:customStyle="1">
    <w:name w:val="Краткий обратный адрес2"/>
    <w:basedOn w:val="Normal"/>
    <w:qFormat/>
    <w:pPr/>
    <w:rPr>
      <w:rFonts w:ascii="Times New Roman" w:hAnsi="Times New Roman" w:cs="Times New Roman"/>
      <w:sz w:val="20"/>
      <w:lang w:val="ru-RU"/>
    </w:rPr>
  </w:style>
  <w:style w:type="paragraph" w:styleId="StyleShap3" w:customStyle="1">
    <w:name w:val="StyleShap3"/>
    <w:basedOn w:val="Normal"/>
    <w:qFormat/>
    <w:pPr>
      <w:spacing w:lineRule="exact" w:line="220"/>
      <w:jc w:val="center"/>
    </w:pPr>
    <w:rPr>
      <w:rFonts w:ascii="Times New Roman" w:hAnsi="Times New Roman" w:cs="Times New Roman"/>
      <w:sz w:val="16"/>
    </w:rPr>
  </w:style>
  <w:style w:type="paragraph" w:styleId="Blank2" w:customStyle="1">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customStyle="1">
    <w:name w:val="OsnovnoiText2"/>
    <w:basedOn w:val="Style21"/>
    <w:qFormat/>
    <w:pPr>
      <w:spacing w:before="0" w:after="120"/>
      <w:jc w:val="both"/>
    </w:pPr>
    <w:rPr>
      <w:bCs/>
      <w:sz w:val="24"/>
      <w:szCs w:val="24"/>
    </w:rPr>
  </w:style>
  <w:style w:type="paragraph" w:styleId="JoraH12" w:customStyle="1">
    <w:name w:val="JoraH12"/>
    <w:basedOn w:val="1"/>
    <w:qFormat/>
    <w:pPr>
      <w:widowControl w:val="false"/>
      <w:spacing w:before="0" w:after="120"/>
    </w:pPr>
    <w:rPr/>
  </w:style>
  <w:style w:type="paragraph" w:styleId="JoraH22" w:customStyle="1">
    <w:name w:val="JoraH22"/>
    <w:basedOn w:val="2"/>
    <w:qFormat/>
    <w:pPr/>
    <w:rPr>
      <w:i w:val="false"/>
      <w:caps/>
      <w:shd w:fill="BFBFBF" w:val="clear"/>
      <w:lang w:val="uk-UA"/>
    </w:rPr>
  </w:style>
  <w:style w:type="paragraph" w:styleId="Normal12" w:customStyle="1">
    <w:name w:val="Normal12"/>
    <w:qFormat/>
    <w:pPr>
      <w:widowControl/>
      <w:suppressAutoHyphens w:val="true"/>
      <w:bidi w:val="0"/>
      <w:jc w:val="left"/>
    </w:pPr>
    <w:rPr>
      <w:rFonts w:ascii="Times New Roman" w:hAnsi="Times New Roman" w:eastAsia="Times New Roman" w:cs="Times New Roman"/>
      <w:color w:val="00000A"/>
      <w:sz w:val="28"/>
      <w:szCs w:val="20"/>
      <w:lang w:val="en-US" w:eastAsia="zh-CN" w:bidi="ar-SA"/>
    </w:rPr>
  </w:style>
  <w:style w:type="paragraph" w:styleId="Header12" w:customStyle="1">
    <w:name w:val="Header12"/>
    <w:basedOn w:val="Normal"/>
    <w:qFormat/>
    <w:pPr>
      <w:widowControl w:val="false"/>
      <w:tabs>
        <w:tab w:val="center" w:pos="4153" w:leader="none"/>
        <w:tab w:val="right" w:pos="8306" w:leader="none"/>
      </w:tabs>
    </w:pPr>
    <w:rPr>
      <w:rFonts w:ascii="UkrainianTimesET" w:hAnsi="UkrainianTimesET" w:cs="UkrainianTimesET"/>
      <w:sz w:val="26"/>
    </w:rPr>
  </w:style>
  <w:style w:type="paragraph" w:styleId="StyleNormal2" w:customStyle="1">
    <w:name w:val="StyleNormal2"/>
    <w:qFormat/>
    <w:pPr>
      <w:widowControl/>
      <w:suppressAutoHyphens w:val="true"/>
      <w:bidi w:val="0"/>
      <w:spacing w:lineRule="exact" w:line="220"/>
      <w:jc w:val="left"/>
    </w:pPr>
    <w:rPr>
      <w:rFonts w:ascii="Times New Roman" w:hAnsi="Times New Roman" w:eastAsia="Times New Roman" w:cs="Times New Roman"/>
      <w:color w:val="00000A"/>
      <w:sz w:val="28"/>
      <w:szCs w:val="20"/>
      <w:lang w:val="uk-UA" w:eastAsia="zh-CN" w:bidi="ar-SA"/>
    </w:rPr>
  </w:style>
  <w:style w:type="paragraph" w:styleId="StyleWisnow2" w:customStyle="1">
    <w:name w:val="StyleWisnow2"/>
    <w:basedOn w:val="StyleNormal"/>
    <w:qFormat/>
    <w:pPr/>
    <w:rPr>
      <w:sz w:val="18"/>
    </w:rPr>
  </w:style>
  <w:style w:type="paragraph" w:styleId="USAIDTITLE2" w:customStyle="1">
    <w:name w:val="USAID TITLE2"/>
    <w:basedOn w:val="Style21"/>
    <w:qFormat/>
    <w:pPr>
      <w:spacing w:before="2000" w:after="0"/>
      <w:jc w:val="left"/>
    </w:pPr>
    <w:rPr>
      <w:rFonts w:ascii="Arial" w:hAnsi="Arial" w:cs="Arial"/>
      <w:b/>
      <w:bCs/>
      <w:iCs/>
      <w:sz w:val="82"/>
      <w:szCs w:val="96"/>
      <w:lang w:val="en-US"/>
    </w:rPr>
  </w:style>
  <w:style w:type="paragraph" w:styleId="USAIDdate2" w:customStyle="1">
    <w:name w:val="USAID date2"/>
    <w:basedOn w:val="Normal"/>
    <w:qFormat/>
    <w:pPr/>
    <w:rPr>
      <w:b/>
      <w:sz w:val="24"/>
      <w:szCs w:val="24"/>
      <w:lang w:val="en-US"/>
    </w:rPr>
  </w:style>
  <w:style w:type="paragraph" w:styleId="USAIDsubtitle2" w:customStyle="1">
    <w:name w:val="USAID subtitle2"/>
    <w:basedOn w:val="Style21"/>
    <w:qFormat/>
    <w:pPr>
      <w:jc w:val="left"/>
    </w:pPr>
    <w:rPr>
      <w:rFonts w:ascii="Arial" w:hAnsi="Arial" w:cs="Arial"/>
      <w:bCs/>
      <w:iCs/>
      <w:sz w:val="52"/>
      <w:szCs w:val="34"/>
      <w:lang w:val="en-US"/>
    </w:rPr>
  </w:style>
  <w:style w:type="paragraph" w:styleId="USAIDTpagetitle2" w:customStyle="1">
    <w:name w:val="USAID Tpage title2"/>
    <w:basedOn w:val="USAIDTITLE"/>
    <w:qFormat/>
    <w:pPr/>
    <w:rPr>
      <w:sz w:val="48"/>
      <w:szCs w:val="48"/>
    </w:rPr>
  </w:style>
  <w:style w:type="paragraph" w:styleId="223" w:customStyle="1">
    <w:name w:val="!Простой текст!2"/>
    <w:basedOn w:val="Normal"/>
    <w:qFormat/>
    <w:pPr>
      <w:ind w:firstLine="709"/>
      <w:jc w:val="both"/>
    </w:pPr>
    <w:rPr>
      <w:rFonts w:ascii="Times New Roman" w:hAnsi="Times New Roman" w:cs="Times New Roman"/>
      <w:sz w:val="24"/>
      <w:szCs w:val="24"/>
      <w:lang w:val="ru-RU"/>
    </w:rPr>
  </w:style>
  <w:style w:type="paragraph" w:styleId="224" w:customStyle="1">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customStyle="1">
    <w:name w:val="header1"/>
    <w:basedOn w:val="Normal"/>
    <w:qFormat/>
    <w:pPr>
      <w:spacing w:before="280" w:after="280"/>
    </w:pPr>
    <w:rPr>
      <w:rFonts w:ascii="Times New Roman" w:hAnsi="Times New Roman" w:cs="Times New Roman"/>
      <w:sz w:val="24"/>
      <w:szCs w:val="24"/>
      <w:lang w:val="ru-RU"/>
    </w:rPr>
  </w:style>
  <w:style w:type="paragraph" w:styleId="USAIDTpagesubtitle" w:customStyle="1">
    <w:name w:val="USAID Tpage subtitle"/>
    <w:basedOn w:val="Style21"/>
    <w:qFormat/>
    <w:pPr>
      <w:spacing w:before="100" w:after="0"/>
      <w:jc w:val="left"/>
    </w:pPr>
    <w:rPr>
      <w:rFonts w:ascii="Arial" w:hAnsi="Arial" w:cs="Arial"/>
      <w:bCs/>
      <w:iCs/>
      <w:sz w:val="30"/>
      <w:szCs w:val="24"/>
      <w:lang w:val="en-US"/>
    </w:rPr>
  </w:style>
  <w:style w:type="paragraph" w:styleId="Center" w:customStyle="1">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customStyle="1">
    <w:name w:val="Iau?iue"/>
    <w:qFormat/>
    <w:pPr>
      <w:widowControl w:val="false"/>
      <w:suppressAutoHyphens w:val="true"/>
      <w:bidi w:val="0"/>
      <w:jc w:val="left"/>
    </w:pPr>
    <w:rPr>
      <w:rFonts w:ascii="Times New Roman" w:hAnsi="Times New Roman" w:eastAsia="Times New Roman" w:cs="Times New Roman"/>
      <w:color w:val="000000"/>
      <w:sz w:val="24"/>
      <w:szCs w:val="20"/>
      <w:lang w:val="ru-RU" w:eastAsia="zh-CN" w:bidi="ar-SA"/>
    </w:rPr>
  </w:style>
  <w:style w:type="paragraph" w:styleId="Par" w:customStyle="1">
    <w:name w:val="par"/>
    <w:basedOn w:val="Normal"/>
    <w:qFormat/>
    <w:pPr>
      <w:spacing w:before="280" w:after="280"/>
    </w:pPr>
    <w:rPr>
      <w:rFonts w:eastAsia="Arial Unicode MS"/>
      <w:color w:val="000000"/>
      <w:sz w:val="19"/>
      <w:szCs w:val="19"/>
      <w:lang w:val="en-US"/>
    </w:rPr>
  </w:style>
  <w:style w:type="paragraph" w:styleId="Preformatted" w:customStyle="1">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customStyle="1">
    <w:name w:val="StyleAwt"/>
    <w:basedOn w:val="Normal"/>
    <w:qFormat/>
    <w:pPr>
      <w:spacing w:lineRule="exact" w:line="220"/>
    </w:pPr>
    <w:rPr>
      <w:rFonts w:ascii="Times New Roman" w:hAnsi="Times New Roman" w:cs="Times New Roman"/>
      <w:b/>
      <w:i/>
      <w:sz w:val="18"/>
      <w:u w:val="single"/>
    </w:rPr>
  </w:style>
  <w:style w:type="paragraph" w:styleId="StyleFooter" w:customStyle="1">
    <w:name w:val="StyleFooter"/>
    <w:basedOn w:val="Normal"/>
    <w:qFormat/>
    <w:pPr>
      <w:spacing w:lineRule="exact" w:line="220"/>
    </w:pPr>
    <w:rPr>
      <w:rFonts w:ascii="Times New Roman" w:hAnsi="Times New Roman" w:cs="Times New Roman"/>
      <w:sz w:val="10"/>
    </w:rPr>
  </w:style>
  <w:style w:type="paragraph" w:styleId="StyleHeader" w:customStyle="1">
    <w:name w:val="StyleHeader"/>
    <w:basedOn w:val="Normal"/>
    <w:qFormat/>
    <w:pPr>
      <w:spacing w:lineRule="exact" w:line="220"/>
    </w:pPr>
    <w:rPr>
      <w:rFonts w:ascii="Times New Roman" w:hAnsi="Times New Roman" w:cs="Times New Roman"/>
      <w:sz w:val="12"/>
    </w:rPr>
  </w:style>
  <w:style w:type="paragraph" w:styleId="StyleOstRed" w:customStyle="1">
    <w:name w:val="StyleOstRed"/>
    <w:basedOn w:val="StyleNormal"/>
    <w:qFormat/>
    <w:pPr>
      <w:spacing w:lineRule="auto" w:line="240" w:before="0" w:after="120"/>
      <w:ind w:firstLine="720"/>
      <w:jc w:val="both"/>
    </w:pPr>
    <w:rPr>
      <w:sz w:val="28"/>
    </w:rPr>
  </w:style>
  <w:style w:type="paragraph" w:styleId="StyleProp" w:customStyle="1">
    <w:name w:val="StyleProp"/>
    <w:basedOn w:val="StyleNormal"/>
    <w:qFormat/>
    <w:pPr>
      <w:spacing w:lineRule="exact" w:line="180"/>
      <w:ind w:firstLine="170"/>
      <w:jc w:val="both"/>
    </w:pPr>
    <w:rPr>
      <w:sz w:val="18"/>
    </w:rPr>
  </w:style>
  <w:style w:type="paragraph" w:styleId="StyleProp2" w:customStyle="1">
    <w:name w:val="StyleProp2"/>
    <w:basedOn w:val="StyleNormal"/>
    <w:qFormat/>
    <w:pPr>
      <w:spacing w:lineRule="exact" w:line="180" w:before="0" w:after="120"/>
      <w:ind w:firstLine="170"/>
      <w:jc w:val="both"/>
    </w:pPr>
    <w:rPr>
      <w:sz w:val="18"/>
    </w:rPr>
  </w:style>
  <w:style w:type="paragraph" w:styleId="StyleStorinka" w:customStyle="1">
    <w:name w:val="StyleStorinka"/>
    <w:basedOn w:val="StyleNormal"/>
    <w:qFormat/>
    <w:pPr>
      <w:jc w:val="right"/>
    </w:pPr>
    <w:rPr>
      <w:sz w:val="18"/>
    </w:rPr>
  </w:style>
  <w:style w:type="paragraph" w:styleId="StyleZakonu" w:customStyle="1">
    <w:name w:val="StyleZakonu"/>
    <w:basedOn w:val="StyleNormal"/>
    <w:qFormat/>
    <w:pPr>
      <w:spacing w:before="0" w:after="60"/>
      <w:ind w:firstLine="284"/>
      <w:jc w:val="both"/>
    </w:pPr>
    <w:rPr/>
  </w:style>
  <w:style w:type="paragraph" w:styleId="Text1" w:customStyle="1">
    <w:name w:val="text-1"/>
    <w:basedOn w:val="Normal"/>
    <w:qFormat/>
    <w:pPr>
      <w:spacing w:before="280" w:after="280"/>
    </w:pPr>
    <w:rPr>
      <w:rFonts w:eastAsia="Arial Unicode MS"/>
      <w:sz w:val="18"/>
      <w:szCs w:val="18"/>
      <w:lang w:val="en-US"/>
    </w:rPr>
  </w:style>
  <w:style w:type="paragraph" w:styleId="CharCharCharChar1" w:customStyle="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customStyle="1">
    <w:name w:val=" Char Char"/>
    <w:basedOn w:val="Normal"/>
    <w:qFormat/>
    <w:pPr/>
    <w:rPr>
      <w:rFonts w:ascii="Verdana" w:hAnsi="Verdana" w:cs="Verdana"/>
      <w:sz w:val="20"/>
      <w:lang w:val="en-US"/>
    </w:rPr>
  </w:style>
  <w:style w:type="paragraph" w:styleId="Style44" w:customStyle="1">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customStyle="1">
    <w:name w:val="Normal2"/>
    <w:qFormat/>
    <w:pPr>
      <w:widowControl/>
      <w:suppressAutoHyphens w:val="true"/>
      <w:bidi w:val="0"/>
      <w:jc w:val="left"/>
    </w:pPr>
    <w:rPr>
      <w:rFonts w:ascii="Times New Roman" w:hAnsi="Times New Roman" w:eastAsia="Times New Roman" w:cs="Times New Roman"/>
      <w:color w:val="00000A"/>
      <w:sz w:val="28"/>
      <w:szCs w:val="20"/>
      <w:lang w:val="en-US" w:eastAsia="zh-CN" w:bidi="ar-SA"/>
    </w:rPr>
  </w:style>
  <w:style w:type="paragraph" w:styleId="Header2" w:customStyle="1">
    <w:name w:val="Header2"/>
    <w:basedOn w:val="Normal"/>
    <w:qFormat/>
    <w:pPr>
      <w:widowControl w:val="false"/>
      <w:tabs>
        <w:tab w:val="center" w:pos="4153" w:leader="none"/>
        <w:tab w:val="right" w:pos="8306" w:leader="none"/>
      </w:tabs>
    </w:pPr>
    <w:rPr>
      <w:rFonts w:ascii="UkrainianTimesET" w:hAnsi="UkrainianTimesET" w:cs="UkrainianTimesET"/>
      <w:sz w:val="26"/>
    </w:rPr>
  </w:style>
  <w:style w:type="paragraph" w:styleId="Style45" w:customStyle="1">
    <w:name w:val=" Знак Знак Знак"/>
    <w:basedOn w:val="Normal"/>
    <w:qFormat/>
    <w:pPr/>
    <w:rPr>
      <w:sz w:val="22"/>
      <w:szCs w:val="22"/>
      <w:lang w:val="en-AU"/>
    </w:rPr>
  </w:style>
  <w:style w:type="paragraph" w:styleId="Style46" w:customStyle="1">
    <w:name w:val="Содержимое таблицы"/>
    <w:basedOn w:val="Normal"/>
    <w:qFormat/>
    <w:pPr>
      <w:suppressLineNumbers/>
    </w:pPr>
    <w:rPr/>
  </w:style>
  <w:style w:type="paragraph" w:styleId="Style47" w:customStyle="1">
    <w:name w:val="Заголовок таблицы"/>
    <w:basedOn w:val="Style46"/>
    <w:qFormat/>
    <w:pPr>
      <w:jc w:val="center"/>
    </w:pPr>
    <w:rPr>
      <w:b/>
      <w:bCs/>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Application>LibreOffice/5.2.3.3$Windows_X86_64 LibreOffice_project/d54a8868f08a7b39642414cf2c8ef2f228f780cf</Application>
  <Pages>5</Pages>
  <Words>842</Words>
  <Characters>5570</Characters>
  <CharactersWithSpaces>6933</CharactersWithSpaces>
  <Paragraphs>221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2018-07-12T09:00:00Z</dcterms:created>
  <dc:creator>georgina</dc:creator>
  <dc:description/>
  <dc:language>ru-RU</dc:language>
  <cp:lastModifiedBy/>
  <cp:lastPrinted>2018-07-12T12:44:24Z</cp:lastPrinted>
  <dcterms:modified xsi:type="dcterms:W3CDTF">2018-07-16T14:21:12Z</dcterms:modified>
  <cp:revision>6</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